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109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97"/>
        <w:gridCol w:w="8788"/>
      </w:tblGrid>
      <w:tr w:rsidR="00C816BA" w:rsidRPr="004006B2" w14:paraId="3669BF92" w14:textId="77777777">
        <w:trPr>
          <w:trHeight w:val="2390"/>
        </w:trPr>
        <w:tc>
          <w:tcPr>
            <w:tcW w:w="2197" w:type="dxa"/>
            <w:tcBorders>
              <w:top w:val="nil"/>
              <w:left w:val="nil"/>
              <w:bottom w:val="nil"/>
              <w:right w:val="nil"/>
            </w:tcBorders>
            <w:shd w:val="clear" w:color="auto" w:fill="auto"/>
            <w:tcMar>
              <w:top w:w="80" w:type="dxa"/>
              <w:left w:w="80" w:type="dxa"/>
              <w:bottom w:w="80" w:type="dxa"/>
              <w:right w:w="80" w:type="dxa"/>
            </w:tcMar>
          </w:tcPr>
          <w:p w14:paraId="0466A677" w14:textId="77777777" w:rsidR="003523F8" w:rsidRPr="00C816BA" w:rsidRDefault="00BA0360">
            <w:pPr>
              <w:pStyle w:val="Corps"/>
              <w:jc w:val="center"/>
              <w:rPr>
                <w:color w:val="000000" w:themeColor="text1"/>
                <w:lang w:val="en-GB"/>
              </w:rPr>
            </w:pPr>
            <w:bookmarkStart w:id="0" w:name="_GoBack"/>
            <w:bookmarkEnd w:id="0"/>
            <w:r w:rsidRPr="00C816BA">
              <w:rPr>
                <w:noProof/>
                <w:color w:val="000000" w:themeColor="text1"/>
                <w14:textOutline w14:w="0" w14:cap="rnd" w14:cmpd="sng" w14:algn="ctr">
                  <w14:noFill/>
                  <w14:prstDash w14:val="solid"/>
                  <w14:bevel/>
                </w14:textOutline>
              </w:rPr>
              <w:drawing>
                <wp:inline distT="0" distB="0" distL="0" distR="0" wp14:anchorId="7D51230D" wp14:editId="2CBA970B">
                  <wp:extent cx="902592" cy="90259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énat couleur.png"/>
                          <pic:cNvPicPr/>
                        </pic:nvPicPr>
                        <pic:blipFill>
                          <a:blip r:embed="rId8">
                            <a:extLst>
                              <a:ext uri="{28A0092B-C50C-407E-A947-70E740481C1C}">
                                <a14:useLocalDpi xmlns:a14="http://schemas.microsoft.com/office/drawing/2010/main" val="0"/>
                              </a:ext>
                            </a:extLst>
                          </a:blip>
                          <a:stretch>
                            <a:fillRect/>
                          </a:stretch>
                        </pic:blipFill>
                        <pic:spPr>
                          <a:xfrm>
                            <a:off x="0" y="0"/>
                            <a:ext cx="902592" cy="902592"/>
                          </a:xfrm>
                          <a:prstGeom prst="rect">
                            <a:avLst/>
                          </a:prstGeom>
                        </pic:spPr>
                      </pic:pic>
                    </a:graphicData>
                  </a:graphic>
                </wp:inline>
              </w:drawing>
            </w:r>
          </w:p>
        </w:tc>
        <w:tc>
          <w:tcPr>
            <w:tcW w:w="8788" w:type="dxa"/>
            <w:tcBorders>
              <w:top w:val="nil"/>
              <w:left w:val="nil"/>
              <w:bottom w:val="nil"/>
              <w:right w:val="nil"/>
            </w:tcBorders>
            <w:shd w:val="clear" w:color="auto" w:fill="auto"/>
            <w:tcMar>
              <w:top w:w="80" w:type="dxa"/>
              <w:left w:w="860" w:type="dxa"/>
              <w:bottom w:w="80" w:type="dxa"/>
              <w:right w:w="80" w:type="dxa"/>
            </w:tcMar>
          </w:tcPr>
          <w:p w14:paraId="710CE085" w14:textId="77777777" w:rsidR="00AC4F16" w:rsidRPr="00C816BA" w:rsidRDefault="00AC4F16" w:rsidP="00AC4F16">
            <w:pPr>
              <w:ind w:left="-817"/>
              <w:jc w:val="center"/>
              <w:rPr>
                <w:b/>
                <w:smallCaps/>
                <w:color w:val="000000" w:themeColor="text1"/>
                <w:spacing w:val="260"/>
                <w:lang w:val="fr-FR"/>
              </w:rPr>
            </w:pPr>
            <w:r w:rsidRPr="00C816BA">
              <w:rPr>
                <w:b/>
                <w:color w:val="000000" w:themeColor="text1"/>
                <w:spacing w:val="260"/>
                <w:lang w:val="fr-FR"/>
              </w:rPr>
              <w:t>R</w:t>
            </w:r>
            <w:r w:rsidRPr="00C816BA">
              <w:rPr>
                <w:b/>
                <w:smallCaps/>
                <w:color w:val="000000" w:themeColor="text1"/>
                <w:spacing w:val="260"/>
                <w:lang w:val="fr-FR"/>
              </w:rPr>
              <w:t>épublique</w:t>
            </w:r>
            <w:r w:rsidRPr="00C816BA">
              <w:rPr>
                <w:b/>
                <w:color w:val="000000" w:themeColor="text1"/>
                <w:spacing w:val="260"/>
                <w:lang w:val="fr-FR"/>
              </w:rPr>
              <w:t xml:space="preserve"> F</w:t>
            </w:r>
            <w:r w:rsidRPr="00C816BA">
              <w:rPr>
                <w:b/>
                <w:smallCaps/>
                <w:color w:val="000000" w:themeColor="text1"/>
                <w:spacing w:val="260"/>
                <w:lang w:val="fr-FR"/>
              </w:rPr>
              <w:t>rançaise</w:t>
            </w:r>
          </w:p>
          <w:p w14:paraId="160E3E7D" w14:textId="77777777" w:rsidR="00AC4F16" w:rsidRPr="00C816BA" w:rsidRDefault="00AC4F16" w:rsidP="00AC4F16">
            <w:pPr>
              <w:ind w:left="34"/>
              <w:jc w:val="center"/>
              <w:rPr>
                <w:b/>
                <w:smallCaps/>
                <w:color w:val="000000" w:themeColor="text1"/>
                <w:spacing w:val="260"/>
                <w:lang w:val="fr-FR"/>
              </w:rPr>
            </w:pPr>
            <w:r w:rsidRPr="00C816BA">
              <w:rPr>
                <w:smallCaps/>
                <w:color w:val="000000" w:themeColor="text1"/>
                <w:lang w:val="fr-FR"/>
              </w:rPr>
              <w:t>______________________________________________________________</w:t>
            </w:r>
          </w:p>
          <w:p w14:paraId="3B7FF1BD" w14:textId="77777777" w:rsidR="003523F8" w:rsidRPr="00C816BA" w:rsidRDefault="000426C5" w:rsidP="002550C2">
            <w:pPr>
              <w:pStyle w:val="Corps"/>
              <w:tabs>
                <w:tab w:val="left" w:pos="3615"/>
              </w:tabs>
              <w:spacing w:before="600"/>
              <w:ind w:left="4610" w:right="355"/>
              <w:rPr>
                <w:color w:val="000000" w:themeColor="text1"/>
              </w:rPr>
            </w:pPr>
            <w:r w:rsidRPr="00C816BA">
              <w:rPr>
                <w:rStyle w:val="Aucun"/>
                <w:color w:val="000000" w:themeColor="text1"/>
              </w:rPr>
              <w:t xml:space="preserve">Paris, le </w:t>
            </w:r>
            <w:r w:rsidR="002550C2" w:rsidRPr="00C816BA">
              <w:rPr>
                <w:rStyle w:val="Aucun"/>
                <w:color w:val="000000" w:themeColor="text1"/>
              </w:rPr>
              <w:t>7</w:t>
            </w:r>
            <w:r w:rsidR="00BA0360" w:rsidRPr="00C816BA">
              <w:rPr>
                <w:rStyle w:val="Aucun"/>
                <w:color w:val="000000" w:themeColor="text1"/>
              </w:rPr>
              <w:t xml:space="preserve"> novembre</w:t>
            </w:r>
            <w:r w:rsidRPr="00C816BA">
              <w:rPr>
                <w:rStyle w:val="Aucun"/>
                <w:color w:val="000000" w:themeColor="text1"/>
              </w:rPr>
              <w:t xml:space="preserve"> 2020</w:t>
            </w:r>
          </w:p>
        </w:tc>
      </w:tr>
      <w:tr w:rsidR="00C816BA" w:rsidRPr="004006B2" w14:paraId="33EEF242" w14:textId="77777777">
        <w:trPr>
          <w:trHeight w:val="1390"/>
        </w:trPr>
        <w:tc>
          <w:tcPr>
            <w:tcW w:w="2197" w:type="dxa"/>
            <w:tcBorders>
              <w:top w:val="nil"/>
              <w:left w:val="nil"/>
              <w:bottom w:val="nil"/>
              <w:right w:val="nil"/>
            </w:tcBorders>
            <w:shd w:val="clear" w:color="auto" w:fill="auto"/>
            <w:tcMar>
              <w:top w:w="80" w:type="dxa"/>
              <w:left w:w="116" w:type="dxa"/>
              <w:bottom w:w="80" w:type="dxa"/>
              <w:right w:w="148" w:type="dxa"/>
            </w:tcMar>
          </w:tcPr>
          <w:p w14:paraId="11E70AB3" w14:textId="77777777" w:rsidR="003523F8" w:rsidRPr="00C816BA" w:rsidRDefault="00BA0360">
            <w:pPr>
              <w:pStyle w:val="Corps"/>
              <w:ind w:left="36" w:right="68"/>
              <w:jc w:val="center"/>
              <w:rPr>
                <w:rStyle w:val="Aucun"/>
                <w:b/>
                <w:bCs/>
                <w:smallCaps/>
                <w:color w:val="000000" w:themeColor="text1"/>
                <w:sz w:val="20"/>
                <w:szCs w:val="20"/>
              </w:rPr>
            </w:pPr>
            <w:r w:rsidRPr="00C816BA">
              <w:rPr>
                <w:rStyle w:val="Aucun"/>
                <w:b/>
                <w:bCs/>
                <w:smallCaps/>
                <w:color w:val="000000" w:themeColor="text1"/>
                <w:sz w:val="20"/>
                <w:szCs w:val="20"/>
              </w:rPr>
              <w:t>Commission de</w:t>
            </w:r>
            <w:r w:rsidR="000426C5" w:rsidRPr="00C816BA">
              <w:rPr>
                <w:rStyle w:val="Aucun"/>
                <w:b/>
                <w:bCs/>
                <w:smallCaps/>
                <w:color w:val="000000" w:themeColor="text1"/>
                <w:sz w:val="20"/>
                <w:szCs w:val="20"/>
              </w:rPr>
              <w:t>s</w:t>
            </w:r>
          </w:p>
          <w:p w14:paraId="67923384" w14:textId="77777777" w:rsidR="003523F8" w:rsidRPr="00C816BA" w:rsidRDefault="000426C5">
            <w:pPr>
              <w:pStyle w:val="Corps"/>
              <w:ind w:left="36" w:right="68"/>
              <w:jc w:val="center"/>
              <w:rPr>
                <w:rStyle w:val="Aucun"/>
                <w:b/>
                <w:bCs/>
                <w:smallCaps/>
                <w:color w:val="000000" w:themeColor="text1"/>
                <w:sz w:val="20"/>
                <w:szCs w:val="20"/>
              </w:rPr>
            </w:pPr>
            <w:r w:rsidRPr="00C816BA">
              <w:rPr>
                <w:rStyle w:val="Aucun"/>
                <w:b/>
                <w:bCs/>
                <w:smallCaps/>
                <w:color w:val="000000" w:themeColor="text1"/>
                <w:sz w:val="20"/>
                <w:szCs w:val="20"/>
              </w:rPr>
              <w:t>affaires européennes</w:t>
            </w:r>
          </w:p>
          <w:p w14:paraId="6ECF3B86" w14:textId="77777777" w:rsidR="003523F8" w:rsidRPr="00C816BA" w:rsidRDefault="003523F8">
            <w:pPr>
              <w:pStyle w:val="Corps"/>
              <w:ind w:left="36" w:right="68"/>
              <w:jc w:val="center"/>
              <w:rPr>
                <w:rStyle w:val="Aucun"/>
                <w:b/>
                <w:bCs/>
                <w:smallCaps/>
                <w:color w:val="000000" w:themeColor="text1"/>
                <w:sz w:val="22"/>
                <w:szCs w:val="22"/>
              </w:rPr>
            </w:pPr>
          </w:p>
          <w:p w14:paraId="1F2B6517" w14:textId="77777777" w:rsidR="003523F8" w:rsidRPr="00C816BA" w:rsidRDefault="00C86337" w:rsidP="00BA0360">
            <w:pPr>
              <w:pStyle w:val="Corps"/>
              <w:pBdr>
                <w:top w:val="single" w:sz="4" w:space="0" w:color="000000"/>
              </w:pBdr>
              <w:ind w:left="330" w:right="351"/>
              <w:jc w:val="center"/>
              <w:rPr>
                <w:i/>
                <w:color w:val="000000" w:themeColor="text1"/>
                <w:sz w:val="18"/>
                <w:szCs w:val="18"/>
              </w:rPr>
            </w:pPr>
            <w:r w:rsidRPr="00C816BA">
              <w:rPr>
                <w:rStyle w:val="Aucun"/>
                <w:i/>
                <w:color w:val="000000" w:themeColor="text1"/>
                <w:sz w:val="18"/>
                <w:szCs w:val="18"/>
              </w:rPr>
              <w:br/>
              <w:t>EUR 2020_</w:t>
            </w:r>
            <w:r w:rsidR="00BA0360" w:rsidRPr="00C816BA">
              <w:rPr>
                <w:rStyle w:val="Aucun"/>
                <w:i/>
                <w:color w:val="000000" w:themeColor="text1"/>
                <w:sz w:val="18"/>
                <w:szCs w:val="18"/>
              </w:rPr>
              <w:t>302</w:t>
            </w:r>
          </w:p>
        </w:tc>
        <w:tc>
          <w:tcPr>
            <w:tcW w:w="8788" w:type="dxa"/>
            <w:tcBorders>
              <w:top w:val="nil"/>
              <w:left w:val="nil"/>
              <w:bottom w:val="nil"/>
              <w:right w:val="nil"/>
            </w:tcBorders>
            <w:shd w:val="clear" w:color="auto" w:fill="auto"/>
            <w:tcMar>
              <w:top w:w="80" w:type="dxa"/>
              <w:left w:w="80" w:type="dxa"/>
              <w:bottom w:w="80" w:type="dxa"/>
              <w:right w:w="80" w:type="dxa"/>
            </w:tcMar>
          </w:tcPr>
          <w:p w14:paraId="5ED1DBED" w14:textId="77777777" w:rsidR="003523F8" w:rsidRPr="00C816BA" w:rsidRDefault="003523F8">
            <w:pPr>
              <w:pStyle w:val="Corpsdetexte"/>
              <w:spacing w:before="480"/>
              <w:rPr>
                <w:color w:val="000000" w:themeColor="text1"/>
              </w:rPr>
            </w:pPr>
          </w:p>
        </w:tc>
      </w:tr>
    </w:tbl>
    <w:p w14:paraId="70D09BAD" w14:textId="77777777" w:rsidR="003523F8" w:rsidRPr="00C816BA" w:rsidRDefault="003523F8">
      <w:pPr>
        <w:pStyle w:val="Corps"/>
        <w:widowControl w:val="0"/>
        <w:rPr>
          <w:color w:val="000000" w:themeColor="text1"/>
        </w:rPr>
      </w:pPr>
    </w:p>
    <w:p w14:paraId="0DF1238D" w14:textId="77777777" w:rsidR="003523F8" w:rsidRPr="00C816BA" w:rsidRDefault="000426C5">
      <w:pPr>
        <w:pStyle w:val="Corps"/>
        <w:spacing w:line="360" w:lineRule="auto"/>
        <w:ind w:left="1276"/>
        <w:jc w:val="center"/>
        <w:rPr>
          <w:rStyle w:val="Aucun"/>
          <w:b/>
          <w:bCs/>
          <w:smallCaps/>
          <w:color w:val="000000" w:themeColor="text1"/>
          <w:sz w:val="28"/>
          <w:szCs w:val="28"/>
        </w:rPr>
      </w:pPr>
      <w:r w:rsidRPr="00C816BA">
        <w:rPr>
          <w:rStyle w:val="Aucun"/>
          <w:b/>
          <w:bCs/>
          <w:smallCaps/>
          <w:color w:val="000000" w:themeColor="text1"/>
          <w:sz w:val="28"/>
          <w:szCs w:val="28"/>
        </w:rPr>
        <w:t xml:space="preserve">Projet d’intervention </w:t>
      </w:r>
      <w:r w:rsidR="00CA5FE4" w:rsidRPr="00C816BA">
        <w:rPr>
          <w:rStyle w:val="Aucun"/>
          <w:b/>
          <w:bCs/>
          <w:smallCaps/>
          <w:color w:val="000000" w:themeColor="text1"/>
          <w:sz w:val="28"/>
          <w:szCs w:val="28"/>
        </w:rPr>
        <w:br/>
      </w:r>
      <w:r w:rsidR="00056307" w:rsidRPr="00C816BA">
        <w:rPr>
          <w:rStyle w:val="Aucun"/>
          <w:b/>
          <w:bCs/>
          <w:smallCaps/>
          <w:color w:val="000000" w:themeColor="text1"/>
          <w:sz w:val="28"/>
          <w:szCs w:val="28"/>
        </w:rPr>
        <w:t xml:space="preserve">de </w:t>
      </w:r>
      <w:r w:rsidR="00D51B0C" w:rsidRPr="00C816BA">
        <w:rPr>
          <w:rStyle w:val="Aucun"/>
          <w:b/>
          <w:bCs/>
          <w:smallCaps/>
          <w:color w:val="000000" w:themeColor="text1"/>
          <w:sz w:val="28"/>
          <w:szCs w:val="28"/>
        </w:rPr>
        <w:t>M. Pascal ALLIZARD</w:t>
      </w:r>
    </w:p>
    <w:p w14:paraId="76ED9AAE" w14:textId="77777777" w:rsidR="003523F8" w:rsidRPr="00C816BA" w:rsidRDefault="00CA5FE4">
      <w:pPr>
        <w:pStyle w:val="Corps"/>
        <w:spacing w:line="360" w:lineRule="auto"/>
        <w:ind w:left="1276"/>
        <w:jc w:val="center"/>
        <w:rPr>
          <w:rStyle w:val="Aucun"/>
          <w:b/>
          <w:bCs/>
          <w:i/>
          <w:iCs/>
          <w:smallCaps/>
          <w:color w:val="000000" w:themeColor="text1"/>
          <w:sz w:val="26"/>
          <w:szCs w:val="26"/>
        </w:rPr>
      </w:pPr>
      <w:r w:rsidRPr="00C816BA">
        <w:rPr>
          <w:rStyle w:val="Aucun"/>
          <w:b/>
          <w:bCs/>
          <w:smallCaps/>
          <w:color w:val="000000" w:themeColor="text1"/>
          <w:sz w:val="28"/>
          <w:szCs w:val="28"/>
        </w:rPr>
        <w:t>Vice-Président de</w:t>
      </w:r>
      <w:r w:rsidR="00D51B0C" w:rsidRPr="00C816BA">
        <w:rPr>
          <w:rStyle w:val="Aucun"/>
          <w:b/>
          <w:bCs/>
          <w:smallCaps/>
          <w:color w:val="000000" w:themeColor="text1"/>
          <w:sz w:val="28"/>
          <w:szCs w:val="28"/>
        </w:rPr>
        <w:t xml:space="preserve"> l'Assemblée parlementaire de l'OSCE</w:t>
      </w:r>
      <w:r w:rsidRPr="00C816BA">
        <w:rPr>
          <w:rStyle w:val="Aucun"/>
          <w:b/>
          <w:bCs/>
          <w:smallCaps/>
          <w:color w:val="000000" w:themeColor="text1"/>
          <w:sz w:val="28"/>
          <w:szCs w:val="28"/>
        </w:rPr>
        <w:br/>
      </w:r>
      <w:r w:rsidRPr="00C816BA">
        <w:rPr>
          <w:rStyle w:val="Aucun"/>
          <w:b/>
          <w:bCs/>
          <w:i/>
          <w:iCs/>
          <w:smallCaps/>
          <w:color w:val="000000" w:themeColor="text1"/>
          <w:sz w:val="26"/>
          <w:szCs w:val="26"/>
          <w:highlight w:val="yellow"/>
        </w:rPr>
        <w:t xml:space="preserve">AP-OSCE </w:t>
      </w:r>
      <w:r w:rsidR="00D26C6D" w:rsidRPr="00C816BA">
        <w:rPr>
          <w:rStyle w:val="Aucun"/>
          <w:b/>
          <w:bCs/>
          <w:i/>
          <w:iCs/>
          <w:smallCaps/>
          <w:color w:val="000000" w:themeColor="text1"/>
          <w:sz w:val="26"/>
          <w:szCs w:val="26"/>
          <w:highlight w:val="yellow"/>
        </w:rPr>
        <w:t>Commission permanente</w:t>
      </w:r>
      <w:r w:rsidRPr="00C816BA">
        <w:rPr>
          <w:rStyle w:val="Aucun"/>
          <w:b/>
          <w:bCs/>
          <w:i/>
          <w:iCs/>
          <w:smallCaps/>
          <w:color w:val="000000" w:themeColor="text1"/>
          <w:sz w:val="26"/>
          <w:szCs w:val="26"/>
          <w:highlight w:val="yellow"/>
        </w:rPr>
        <w:t xml:space="preserve"> </w:t>
      </w:r>
      <w:r w:rsidR="00D26C6D" w:rsidRPr="00C816BA">
        <w:rPr>
          <w:rStyle w:val="Aucun"/>
          <w:b/>
          <w:bCs/>
          <w:i/>
          <w:iCs/>
          <w:smallCaps/>
          <w:color w:val="000000" w:themeColor="text1"/>
          <w:sz w:val="26"/>
          <w:szCs w:val="26"/>
          <w:highlight w:val="yellow"/>
        </w:rPr>
        <w:t>–</w:t>
      </w:r>
      <w:r w:rsidRPr="00C816BA">
        <w:rPr>
          <w:rStyle w:val="Aucun"/>
          <w:b/>
          <w:bCs/>
          <w:i/>
          <w:iCs/>
          <w:smallCaps/>
          <w:color w:val="000000" w:themeColor="text1"/>
          <w:sz w:val="26"/>
          <w:szCs w:val="26"/>
          <w:highlight w:val="yellow"/>
        </w:rPr>
        <w:t xml:space="preserve"> </w:t>
      </w:r>
      <w:r w:rsidR="00D26C6D" w:rsidRPr="00C816BA">
        <w:rPr>
          <w:rStyle w:val="Aucun"/>
          <w:b/>
          <w:bCs/>
          <w:i/>
          <w:iCs/>
          <w:smallCaps/>
          <w:color w:val="000000" w:themeColor="text1"/>
          <w:sz w:val="26"/>
          <w:szCs w:val="26"/>
          <w:highlight w:val="yellow"/>
        </w:rPr>
        <w:t>12 octobre</w:t>
      </w:r>
      <w:r w:rsidRPr="00C816BA">
        <w:rPr>
          <w:rStyle w:val="Aucun"/>
          <w:b/>
          <w:bCs/>
          <w:i/>
          <w:iCs/>
          <w:smallCaps/>
          <w:color w:val="000000" w:themeColor="text1"/>
          <w:sz w:val="26"/>
          <w:szCs w:val="26"/>
          <w:highlight w:val="yellow"/>
        </w:rPr>
        <w:t xml:space="preserve"> 2020</w:t>
      </w:r>
    </w:p>
    <w:p w14:paraId="145409D6" w14:textId="77777777" w:rsidR="003523F8" w:rsidRPr="00C816BA" w:rsidRDefault="000426C5">
      <w:pPr>
        <w:pStyle w:val="Corps"/>
        <w:spacing w:line="360" w:lineRule="auto"/>
        <w:ind w:left="1276"/>
        <w:jc w:val="center"/>
        <w:rPr>
          <w:rStyle w:val="Aucun"/>
          <w:b/>
          <w:bCs/>
          <w:color w:val="000000" w:themeColor="text1"/>
          <w:sz w:val="28"/>
          <w:szCs w:val="28"/>
          <w:lang w:val="en-GB"/>
        </w:rPr>
      </w:pPr>
      <w:r w:rsidRPr="00C816BA">
        <w:rPr>
          <w:rStyle w:val="Aucun"/>
          <w:b/>
          <w:bCs/>
          <w:color w:val="000000" w:themeColor="text1"/>
          <w:sz w:val="28"/>
          <w:szCs w:val="28"/>
          <w:lang w:val="en-GB"/>
        </w:rPr>
        <w:t>***</w:t>
      </w:r>
    </w:p>
    <w:p w14:paraId="770A1DB2" w14:textId="77777777" w:rsidR="00BA0443" w:rsidRPr="00C816BA" w:rsidRDefault="00BE6F96" w:rsidP="00BA0443">
      <w:pPr>
        <w:pStyle w:val="Corps"/>
        <w:spacing w:after="120"/>
        <w:ind w:left="1276" w:firstLine="1276"/>
        <w:jc w:val="both"/>
        <w:rPr>
          <w:rStyle w:val="Aucun"/>
          <w:color w:val="000000" w:themeColor="text1"/>
          <w:sz w:val="28"/>
          <w:szCs w:val="28"/>
          <w:lang w:val="en-GB"/>
        </w:rPr>
      </w:pPr>
      <w:r w:rsidRPr="00C816BA">
        <w:rPr>
          <w:rStyle w:val="Aucun"/>
          <w:color w:val="000000" w:themeColor="text1"/>
          <w:sz w:val="28"/>
          <w:szCs w:val="28"/>
          <w:lang w:val="en-GB"/>
        </w:rPr>
        <w:t>Mr President, Dear colleagues and friends,</w:t>
      </w:r>
    </w:p>
    <w:p w14:paraId="5A223664" w14:textId="77777777" w:rsidR="00BE6F96" w:rsidRPr="00C816BA" w:rsidRDefault="00BE6F96" w:rsidP="00BA0443">
      <w:pPr>
        <w:pStyle w:val="Corps"/>
        <w:spacing w:after="120"/>
        <w:ind w:left="1276" w:firstLine="1276"/>
        <w:jc w:val="both"/>
        <w:rPr>
          <w:rStyle w:val="Aucun"/>
          <w:color w:val="000000" w:themeColor="text1"/>
          <w:sz w:val="28"/>
          <w:szCs w:val="28"/>
          <w:lang w:val="en-GB"/>
        </w:rPr>
      </w:pPr>
    </w:p>
    <w:p w14:paraId="670A6327" w14:textId="290B3449" w:rsidR="00BE6F96" w:rsidRPr="00C816BA" w:rsidRDefault="00BE6F96" w:rsidP="00BA0443">
      <w:pPr>
        <w:pStyle w:val="Corps"/>
        <w:spacing w:after="120"/>
        <w:ind w:left="1276" w:firstLine="1276"/>
        <w:jc w:val="both"/>
        <w:rPr>
          <w:rStyle w:val="Aucun"/>
          <w:color w:val="000000" w:themeColor="text1"/>
          <w:sz w:val="28"/>
          <w:szCs w:val="28"/>
          <w:lang w:val="en-GB"/>
        </w:rPr>
      </w:pPr>
      <w:r w:rsidRPr="00C816BA">
        <w:rPr>
          <w:rStyle w:val="Aucun"/>
          <w:color w:val="000000" w:themeColor="text1"/>
          <w:sz w:val="28"/>
          <w:szCs w:val="28"/>
          <w:lang w:val="en-GB"/>
        </w:rPr>
        <w:t xml:space="preserve">Today I would like to </w:t>
      </w:r>
      <w:r w:rsidR="004063FA">
        <w:rPr>
          <w:rStyle w:val="Aucun"/>
          <w:color w:val="000000" w:themeColor="text1"/>
          <w:sz w:val="28"/>
          <w:szCs w:val="28"/>
          <w:lang w:val="en-GB"/>
        </w:rPr>
        <w:t>talk about t</w:t>
      </w:r>
      <w:r w:rsidRPr="00C816BA">
        <w:rPr>
          <w:rStyle w:val="Aucun"/>
          <w:color w:val="000000" w:themeColor="text1"/>
          <w:sz w:val="28"/>
          <w:szCs w:val="28"/>
          <w:lang w:val="en-GB"/>
        </w:rPr>
        <w:t>hree issues particularly worrying: Belarus, Nagorno Karabakh and the Oriental part of the Mediterranean Sea.</w:t>
      </w:r>
    </w:p>
    <w:p w14:paraId="148ABE4A" w14:textId="77777777" w:rsidR="00BE6F96" w:rsidRPr="00C816BA" w:rsidRDefault="00BE6F96" w:rsidP="00BA0443">
      <w:pPr>
        <w:pStyle w:val="Corps"/>
        <w:spacing w:after="120"/>
        <w:ind w:left="1276" w:firstLine="1276"/>
        <w:jc w:val="both"/>
        <w:rPr>
          <w:rStyle w:val="Aucun"/>
          <w:color w:val="000000" w:themeColor="text1"/>
          <w:sz w:val="28"/>
          <w:szCs w:val="28"/>
          <w:lang w:val="en-GB"/>
        </w:rPr>
      </w:pPr>
      <w:r w:rsidRPr="00C816BA">
        <w:rPr>
          <w:rStyle w:val="Aucun"/>
          <w:color w:val="000000" w:themeColor="text1"/>
          <w:sz w:val="28"/>
          <w:szCs w:val="28"/>
          <w:lang w:val="en-GB"/>
        </w:rPr>
        <w:t xml:space="preserve"> </w:t>
      </w:r>
    </w:p>
    <w:p w14:paraId="29B2DEAC" w14:textId="77777777" w:rsidR="00BA0360" w:rsidRPr="00C816BA" w:rsidRDefault="00BE6F96" w:rsidP="00BA0443">
      <w:pPr>
        <w:pStyle w:val="Corps"/>
        <w:spacing w:after="120"/>
        <w:ind w:left="1276" w:firstLine="1276"/>
        <w:jc w:val="both"/>
        <w:rPr>
          <w:rStyle w:val="Aucun"/>
          <w:b/>
          <w:bCs/>
          <w:color w:val="000000" w:themeColor="text1"/>
          <w:sz w:val="28"/>
          <w:szCs w:val="28"/>
          <w:lang w:val="en-GB"/>
        </w:rPr>
      </w:pPr>
      <w:r w:rsidRPr="00C816BA">
        <w:rPr>
          <w:rStyle w:val="Aucun"/>
          <w:b/>
          <w:bCs/>
          <w:color w:val="000000" w:themeColor="text1"/>
          <w:sz w:val="28"/>
          <w:szCs w:val="28"/>
          <w:lang w:val="en-GB"/>
        </w:rPr>
        <w:t>BELARUS</w:t>
      </w:r>
    </w:p>
    <w:p w14:paraId="4E153264" w14:textId="4206DACB" w:rsidR="00076658" w:rsidRPr="00C816BA" w:rsidRDefault="00706774" w:rsidP="0067784C">
      <w:pPr>
        <w:pStyle w:val="Corps"/>
        <w:spacing w:after="120"/>
        <w:ind w:left="1276" w:firstLine="1276"/>
        <w:jc w:val="both"/>
        <w:rPr>
          <w:rStyle w:val="Aucun"/>
          <w:color w:val="000000" w:themeColor="text1"/>
          <w:sz w:val="28"/>
          <w:szCs w:val="28"/>
          <w:lang w:val="en-GB"/>
        </w:rPr>
      </w:pPr>
      <w:r w:rsidRPr="00C816BA">
        <w:rPr>
          <w:rStyle w:val="Aucun"/>
          <w:color w:val="000000" w:themeColor="text1"/>
          <w:sz w:val="28"/>
          <w:szCs w:val="28"/>
          <w:lang w:val="en-GB"/>
        </w:rPr>
        <w:t xml:space="preserve">The Belarus issue is very </w:t>
      </w:r>
      <w:r w:rsidR="00390D5E" w:rsidRPr="00C816BA">
        <w:rPr>
          <w:rStyle w:val="Aucun"/>
          <w:color w:val="000000" w:themeColor="text1"/>
          <w:sz w:val="28"/>
          <w:szCs w:val="28"/>
          <w:lang w:val="en-GB"/>
        </w:rPr>
        <w:t xml:space="preserve">embarrassing </w:t>
      </w:r>
      <w:r w:rsidRPr="00C816BA">
        <w:rPr>
          <w:rStyle w:val="Aucun"/>
          <w:color w:val="000000" w:themeColor="text1"/>
          <w:sz w:val="28"/>
          <w:szCs w:val="28"/>
          <w:lang w:val="en-GB"/>
        </w:rPr>
        <w:t xml:space="preserve">for us. On the one hand, we want to remain true to our principles of promoting democracy and the </w:t>
      </w:r>
      <w:r w:rsidR="00390D5E" w:rsidRPr="00C816BA">
        <w:rPr>
          <w:rStyle w:val="Aucun"/>
          <w:color w:val="000000" w:themeColor="text1"/>
          <w:sz w:val="28"/>
          <w:szCs w:val="28"/>
          <w:lang w:val="en-GB"/>
        </w:rPr>
        <w:t>Rule of L</w:t>
      </w:r>
      <w:r w:rsidRPr="00C816BA">
        <w:rPr>
          <w:rStyle w:val="Aucun"/>
          <w:color w:val="000000" w:themeColor="text1"/>
          <w:sz w:val="28"/>
          <w:szCs w:val="28"/>
          <w:lang w:val="en-GB"/>
        </w:rPr>
        <w:t xml:space="preserve">aw. This is why we are putting pressure on the regime of Alexander </w:t>
      </w:r>
      <w:r w:rsidR="00C76639" w:rsidRPr="00C816BA">
        <w:rPr>
          <w:rStyle w:val="Aucun"/>
          <w:color w:val="000000" w:themeColor="text1"/>
          <w:sz w:val="28"/>
          <w:szCs w:val="28"/>
          <w:lang w:val="en-GB"/>
        </w:rPr>
        <w:t>Luka</w:t>
      </w:r>
      <w:r w:rsidR="0067784C" w:rsidRPr="00C816BA">
        <w:rPr>
          <w:rStyle w:val="Aucun"/>
          <w:color w:val="000000" w:themeColor="text1"/>
          <w:sz w:val="28"/>
          <w:szCs w:val="28"/>
          <w:lang w:val="en-GB"/>
        </w:rPr>
        <w:t>s</w:t>
      </w:r>
      <w:r w:rsidR="00C76639" w:rsidRPr="00C816BA">
        <w:rPr>
          <w:rStyle w:val="Aucun"/>
          <w:color w:val="000000" w:themeColor="text1"/>
          <w:sz w:val="28"/>
          <w:szCs w:val="28"/>
          <w:lang w:val="en-GB"/>
        </w:rPr>
        <w:t>henko. Yet, on the other hand, we want Belarus to retain its sovereignty and independence</w:t>
      </w:r>
      <w:r w:rsidR="00D93C3F" w:rsidRPr="00C816BA">
        <w:rPr>
          <w:rStyle w:val="Aucun"/>
          <w:color w:val="000000" w:themeColor="text1"/>
          <w:sz w:val="28"/>
          <w:szCs w:val="28"/>
          <w:lang w:val="en-GB"/>
        </w:rPr>
        <w:t>.</w:t>
      </w:r>
    </w:p>
    <w:p w14:paraId="6BCD715C" w14:textId="16E70F7C" w:rsidR="008135A6" w:rsidRPr="00C816BA" w:rsidRDefault="00F660BE" w:rsidP="0067784C">
      <w:pPr>
        <w:pStyle w:val="Corps"/>
        <w:spacing w:after="120"/>
        <w:ind w:left="1276" w:firstLine="1276"/>
        <w:jc w:val="both"/>
        <w:rPr>
          <w:rStyle w:val="Aucun"/>
          <w:color w:val="000000" w:themeColor="text1"/>
          <w:sz w:val="28"/>
          <w:szCs w:val="28"/>
          <w:lang w:val="en-GB"/>
        </w:rPr>
      </w:pPr>
      <w:r w:rsidRPr="00C816BA">
        <w:rPr>
          <w:rStyle w:val="Aucun"/>
          <w:color w:val="000000" w:themeColor="text1"/>
          <w:sz w:val="28"/>
          <w:szCs w:val="28"/>
          <w:lang w:val="en-GB"/>
        </w:rPr>
        <w:t xml:space="preserve"> </w:t>
      </w:r>
      <w:r w:rsidR="004A4B4D" w:rsidRPr="00C816BA">
        <w:rPr>
          <w:rStyle w:val="Aucun"/>
          <w:color w:val="000000" w:themeColor="text1"/>
          <w:sz w:val="28"/>
          <w:szCs w:val="28"/>
          <w:lang w:val="en-GB"/>
        </w:rPr>
        <w:t xml:space="preserve">We </w:t>
      </w:r>
      <w:r w:rsidR="00390D5E" w:rsidRPr="00C816BA">
        <w:rPr>
          <w:rStyle w:val="Aucun"/>
          <w:color w:val="000000" w:themeColor="text1"/>
          <w:sz w:val="28"/>
          <w:szCs w:val="28"/>
          <w:lang w:val="en-GB"/>
        </w:rPr>
        <w:t xml:space="preserve">know </w:t>
      </w:r>
      <w:r w:rsidR="004A4B4D" w:rsidRPr="00C816BA">
        <w:rPr>
          <w:rStyle w:val="Aucun"/>
          <w:color w:val="000000" w:themeColor="text1"/>
          <w:sz w:val="28"/>
          <w:szCs w:val="28"/>
          <w:lang w:val="en-GB"/>
        </w:rPr>
        <w:t xml:space="preserve">that </w:t>
      </w:r>
      <w:r w:rsidR="00390D5E" w:rsidRPr="00C816BA">
        <w:rPr>
          <w:rStyle w:val="Aucun"/>
          <w:color w:val="000000" w:themeColor="text1"/>
          <w:sz w:val="28"/>
          <w:szCs w:val="28"/>
          <w:lang w:val="en-GB"/>
        </w:rPr>
        <w:t xml:space="preserve">if </w:t>
      </w:r>
      <w:r w:rsidR="004A4B4D" w:rsidRPr="00C816BA">
        <w:rPr>
          <w:rStyle w:val="Aucun"/>
          <w:color w:val="000000" w:themeColor="text1"/>
          <w:sz w:val="28"/>
          <w:szCs w:val="28"/>
          <w:lang w:val="en-GB"/>
        </w:rPr>
        <w:t xml:space="preserve">the </w:t>
      </w:r>
      <w:r w:rsidR="000202BA" w:rsidRPr="00C816BA">
        <w:rPr>
          <w:rStyle w:val="Aucun"/>
          <w:color w:val="000000" w:themeColor="text1"/>
          <w:sz w:val="28"/>
          <w:szCs w:val="28"/>
          <w:lang w:val="en-GB"/>
        </w:rPr>
        <w:t xml:space="preserve">European Union applies </w:t>
      </w:r>
      <w:r w:rsidR="003A4FD7">
        <w:rPr>
          <w:rStyle w:val="Aucun"/>
          <w:color w:val="000000" w:themeColor="text1"/>
          <w:sz w:val="28"/>
          <w:szCs w:val="28"/>
          <w:lang w:val="en-GB"/>
        </w:rPr>
        <w:t xml:space="preserve">too </w:t>
      </w:r>
      <w:r w:rsidR="00390D5E" w:rsidRPr="00C816BA">
        <w:rPr>
          <w:rStyle w:val="Aucun"/>
          <w:color w:val="000000" w:themeColor="text1"/>
          <w:sz w:val="28"/>
          <w:szCs w:val="28"/>
          <w:lang w:val="en-GB"/>
        </w:rPr>
        <w:t xml:space="preserve">severe </w:t>
      </w:r>
      <w:r w:rsidR="000202BA" w:rsidRPr="00C816BA">
        <w:rPr>
          <w:rStyle w:val="Aucun"/>
          <w:color w:val="000000" w:themeColor="text1"/>
          <w:sz w:val="28"/>
          <w:szCs w:val="28"/>
          <w:lang w:val="en-GB"/>
        </w:rPr>
        <w:t>sanctions</w:t>
      </w:r>
      <w:r w:rsidR="008135A6" w:rsidRPr="00C816BA">
        <w:rPr>
          <w:rStyle w:val="Aucun"/>
          <w:color w:val="000000" w:themeColor="text1"/>
          <w:sz w:val="28"/>
          <w:szCs w:val="28"/>
          <w:lang w:val="en-GB"/>
        </w:rPr>
        <w:t>,</w:t>
      </w:r>
      <w:r w:rsidR="009D659E" w:rsidRPr="00C816BA">
        <w:rPr>
          <w:rStyle w:val="Aucun"/>
          <w:color w:val="000000" w:themeColor="text1"/>
          <w:sz w:val="28"/>
          <w:szCs w:val="28"/>
          <w:lang w:val="en-GB"/>
        </w:rPr>
        <w:t xml:space="preserve"> </w:t>
      </w:r>
      <w:r w:rsidR="0038561E" w:rsidRPr="00C816BA">
        <w:rPr>
          <w:rStyle w:val="Aucun"/>
          <w:color w:val="000000" w:themeColor="text1"/>
          <w:sz w:val="28"/>
          <w:szCs w:val="28"/>
          <w:lang w:val="en-GB"/>
        </w:rPr>
        <w:t>these sanctions will be</w:t>
      </w:r>
      <w:r w:rsidR="00B46E9A" w:rsidRPr="00C816BA">
        <w:rPr>
          <w:rStyle w:val="Aucun"/>
          <w:color w:val="000000" w:themeColor="text1"/>
          <w:sz w:val="28"/>
          <w:szCs w:val="28"/>
          <w:lang w:val="en-GB"/>
        </w:rPr>
        <w:t xml:space="preserve"> misinterpreted and Belarus will drift away from Europe.</w:t>
      </w:r>
      <w:r w:rsidR="000202BA" w:rsidRPr="00C816BA">
        <w:rPr>
          <w:rStyle w:val="Aucun"/>
          <w:color w:val="000000" w:themeColor="text1"/>
          <w:sz w:val="28"/>
          <w:szCs w:val="28"/>
          <w:lang w:val="en-GB"/>
        </w:rPr>
        <w:t xml:space="preserve"> </w:t>
      </w:r>
      <w:r w:rsidR="008135A6" w:rsidRPr="00C816BA">
        <w:rPr>
          <w:rStyle w:val="Aucun"/>
          <w:color w:val="000000" w:themeColor="text1"/>
          <w:sz w:val="28"/>
          <w:szCs w:val="28"/>
          <w:lang w:val="en-GB"/>
        </w:rPr>
        <w:t xml:space="preserve"> </w:t>
      </w:r>
    </w:p>
    <w:p w14:paraId="1E3B123A" w14:textId="785B248A" w:rsidR="00BA0360" w:rsidRPr="00C816BA" w:rsidRDefault="00B46E9A" w:rsidP="0067784C">
      <w:pPr>
        <w:pStyle w:val="Corps"/>
        <w:spacing w:after="120"/>
        <w:ind w:left="1276" w:firstLine="1276"/>
        <w:jc w:val="both"/>
        <w:rPr>
          <w:rStyle w:val="Aucun"/>
          <w:color w:val="000000" w:themeColor="text1"/>
          <w:sz w:val="28"/>
          <w:szCs w:val="28"/>
          <w:lang w:val="en-GB"/>
        </w:rPr>
      </w:pPr>
      <w:r w:rsidRPr="00C816BA">
        <w:rPr>
          <w:rStyle w:val="Aucun"/>
          <w:color w:val="000000" w:themeColor="text1"/>
          <w:sz w:val="28"/>
          <w:szCs w:val="28"/>
          <w:lang w:val="en-GB"/>
        </w:rPr>
        <w:t>In fact</w:t>
      </w:r>
      <w:r w:rsidR="0096595A">
        <w:rPr>
          <w:rStyle w:val="Aucun"/>
          <w:color w:val="000000" w:themeColor="text1"/>
          <w:sz w:val="28"/>
          <w:szCs w:val="28"/>
          <w:lang w:val="en-GB"/>
        </w:rPr>
        <w:t>,</w:t>
      </w:r>
      <w:r w:rsidRPr="00C816BA">
        <w:rPr>
          <w:rStyle w:val="Aucun"/>
          <w:color w:val="000000" w:themeColor="text1"/>
          <w:sz w:val="28"/>
          <w:szCs w:val="28"/>
          <w:lang w:val="en-GB"/>
        </w:rPr>
        <w:t xml:space="preserve"> Belarus stands between two </w:t>
      </w:r>
      <w:proofErr w:type="gramStart"/>
      <w:r w:rsidRPr="00C816BA">
        <w:rPr>
          <w:rStyle w:val="Aucun"/>
          <w:color w:val="000000" w:themeColor="text1"/>
          <w:sz w:val="28"/>
          <w:szCs w:val="28"/>
          <w:lang w:val="en-GB"/>
        </w:rPr>
        <w:t>worlds </w:t>
      </w:r>
      <w:r w:rsidR="0096595A">
        <w:rPr>
          <w:rStyle w:val="Aucun"/>
          <w:color w:val="000000" w:themeColor="text1"/>
          <w:sz w:val="28"/>
          <w:szCs w:val="28"/>
          <w:lang w:val="en-GB"/>
        </w:rPr>
        <w:t>:</w:t>
      </w:r>
      <w:proofErr w:type="gramEnd"/>
      <w:r w:rsidRPr="00C816BA">
        <w:rPr>
          <w:rStyle w:val="Aucun"/>
          <w:color w:val="000000" w:themeColor="text1"/>
          <w:sz w:val="28"/>
          <w:szCs w:val="28"/>
          <w:lang w:val="en-GB"/>
        </w:rPr>
        <w:t xml:space="preserve"> Europe and Russia</w:t>
      </w:r>
      <w:r w:rsidR="008135A6" w:rsidRPr="00C816BA">
        <w:rPr>
          <w:rStyle w:val="Aucun"/>
          <w:color w:val="000000" w:themeColor="text1"/>
          <w:sz w:val="28"/>
          <w:szCs w:val="28"/>
          <w:lang w:val="en-GB"/>
        </w:rPr>
        <w:t xml:space="preserve">. </w:t>
      </w:r>
      <w:r w:rsidRPr="00C816BA">
        <w:rPr>
          <w:rStyle w:val="Aucun"/>
          <w:color w:val="000000" w:themeColor="text1"/>
          <w:sz w:val="28"/>
          <w:szCs w:val="28"/>
          <w:lang w:val="en-GB"/>
        </w:rPr>
        <w:t>Don’t let us make the same mistake again and try to force Be</w:t>
      </w:r>
      <w:r w:rsidR="00A609AA">
        <w:rPr>
          <w:rStyle w:val="Aucun"/>
          <w:color w:val="000000" w:themeColor="text1"/>
          <w:sz w:val="28"/>
          <w:szCs w:val="28"/>
          <w:lang w:val="en-GB"/>
        </w:rPr>
        <w:t>la</w:t>
      </w:r>
      <w:r w:rsidRPr="00C816BA">
        <w:rPr>
          <w:rStyle w:val="Aucun"/>
          <w:color w:val="000000" w:themeColor="text1"/>
          <w:sz w:val="28"/>
          <w:szCs w:val="28"/>
          <w:lang w:val="en-GB"/>
        </w:rPr>
        <w:t>rus to make a choice between the two. What Bel</w:t>
      </w:r>
      <w:r w:rsidR="00101BD2">
        <w:rPr>
          <w:rStyle w:val="Aucun"/>
          <w:color w:val="000000" w:themeColor="text1"/>
          <w:sz w:val="28"/>
          <w:szCs w:val="28"/>
          <w:lang w:val="en-GB"/>
        </w:rPr>
        <w:t>a</w:t>
      </w:r>
      <w:r w:rsidRPr="00C816BA">
        <w:rPr>
          <w:rStyle w:val="Aucun"/>
          <w:color w:val="000000" w:themeColor="text1"/>
          <w:sz w:val="28"/>
          <w:szCs w:val="28"/>
          <w:lang w:val="en-GB"/>
        </w:rPr>
        <w:t xml:space="preserve">rus needs </w:t>
      </w:r>
      <w:proofErr w:type="gramStart"/>
      <w:r w:rsidRPr="00C816BA">
        <w:rPr>
          <w:rStyle w:val="Aucun"/>
          <w:color w:val="000000" w:themeColor="text1"/>
          <w:sz w:val="28"/>
          <w:szCs w:val="28"/>
          <w:lang w:val="en-GB"/>
        </w:rPr>
        <w:t>is</w:t>
      </w:r>
      <w:proofErr w:type="gramEnd"/>
      <w:r w:rsidRPr="00C816BA">
        <w:rPr>
          <w:rStyle w:val="Aucun"/>
          <w:color w:val="000000" w:themeColor="text1"/>
          <w:sz w:val="28"/>
          <w:szCs w:val="28"/>
          <w:lang w:val="en-GB"/>
        </w:rPr>
        <w:t xml:space="preserve"> game-changing reforms</w:t>
      </w:r>
      <w:r w:rsidR="008135A6" w:rsidRPr="00C816BA">
        <w:rPr>
          <w:rStyle w:val="Aucun"/>
          <w:color w:val="000000" w:themeColor="text1"/>
          <w:sz w:val="28"/>
          <w:szCs w:val="28"/>
          <w:lang w:val="en-GB"/>
        </w:rPr>
        <w:t xml:space="preserve">, </w:t>
      </w:r>
      <w:r w:rsidR="00295777" w:rsidRPr="00C816BA">
        <w:rPr>
          <w:rStyle w:val="Aucun"/>
          <w:color w:val="000000" w:themeColor="text1"/>
          <w:sz w:val="28"/>
          <w:szCs w:val="28"/>
          <w:lang w:val="en-GB"/>
        </w:rPr>
        <w:t xml:space="preserve">openness and </w:t>
      </w:r>
      <w:r w:rsidRPr="00C816BA">
        <w:rPr>
          <w:rStyle w:val="Aucun"/>
          <w:color w:val="000000" w:themeColor="text1"/>
          <w:sz w:val="28"/>
          <w:szCs w:val="28"/>
          <w:lang w:val="en-GB"/>
        </w:rPr>
        <w:t>democratisat</w:t>
      </w:r>
      <w:r w:rsidR="00295777" w:rsidRPr="00C816BA">
        <w:rPr>
          <w:rStyle w:val="Aucun"/>
          <w:color w:val="000000" w:themeColor="text1"/>
          <w:sz w:val="28"/>
          <w:szCs w:val="28"/>
          <w:lang w:val="en-GB"/>
        </w:rPr>
        <w:t>i</w:t>
      </w:r>
      <w:r w:rsidRPr="00C816BA">
        <w:rPr>
          <w:rStyle w:val="Aucun"/>
          <w:color w:val="000000" w:themeColor="text1"/>
          <w:sz w:val="28"/>
          <w:szCs w:val="28"/>
          <w:lang w:val="en-GB"/>
        </w:rPr>
        <w:t>on</w:t>
      </w:r>
      <w:r w:rsidR="008135A6" w:rsidRPr="00C816BA">
        <w:rPr>
          <w:rStyle w:val="Aucun"/>
          <w:color w:val="000000" w:themeColor="text1"/>
          <w:sz w:val="28"/>
          <w:szCs w:val="28"/>
          <w:lang w:val="en-GB"/>
        </w:rPr>
        <w:t xml:space="preserve">, </w:t>
      </w:r>
      <w:r w:rsidR="00295777" w:rsidRPr="00C816BA">
        <w:rPr>
          <w:rStyle w:val="Aucun"/>
          <w:color w:val="000000" w:themeColor="text1"/>
          <w:sz w:val="28"/>
          <w:szCs w:val="28"/>
          <w:lang w:val="en-GB"/>
        </w:rPr>
        <w:t>all the way taking into account the legitimate longings of its population.</w:t>
      </w:r>
    </w:p>
    <w:p w14:paraId="5B370420" w14:textId="09E96C50" w:rsidR="000202BA" w:rsidRPr="00C816BA" w:rsidRDefault="009D659E" w:rsidP="0067784C">
      <w:pPr>
        <w:pStyle w:val="Corps"/>
        <w:spacing w:after="120"/>
        <w:ind w:left="1276" w:firstLine="1276"/>
        <w:jc w:val="both"/>
        <w:rPr>
          <w:rStyle w:val="Aucun"/>
          <w:color w:val="000000" w:themeColor="text1"/>
          <w:sz w:val="28"/>
          <w:szCs w:val="28"/>
          <w:lang w:val="en-GB"/>
        </w:rPr>
      </w:pPr>
      <w:r w:rsidRPr="00C816BA">
        <w:rPr>
          <w:rStyle w:val="Aucun"/>
          <w:color w:val="000000" w:themeColor="text1"/>
          <w:sz w:val="28"/>
          <w:szCs w:val="28"/>
          <w:lang w:val="en-GB"/>
        </w:rPr>
        <w:lastRenderedPageBreak/>
        <w:t>During several years, w</w:t>
      </w:r>
      <w:r w:rsidR="007B1971" w:rsidRPr="00C816BA">
        <w:rPr>
          <w:rStyle w:val="Aucun"/>
          <w:color w:val="000000" w:themeColor="text1"/>
          <w:sz w:val="28"/>
          <w:szCs w:val="28"/>
          <w:lang w:val="en-GB"/>
        </w:rPr>
        <w:t xml:space="preserve">e have been </w:t>
      </w:r>
      <w:r w:rsidR="00390D5E" w:rsidRPr="00C816BA">
        <w:rPr>
          <w:rStyle w:val="Aucun"/>
          <w:color w:val="000000" w:themeColor="text1"/>
          <w:sz w:val="28"/>
          <w:szCs w:val="28"/>
          <w:lang w:val="en-GB"/>
        </w:rPr>
        <w:t>thinking</w:t>
      </w:r>
      <w:r w:rsidR="007B1971" w:rsidRPr="00C816BA">
        <w:rPr>
          <w:rStyle w:val="Aucun"/>
          <w:color w:val="000000" w:themeColor="text1"/>
          <w:sz w:val="28"/>
          <w:szCs w:val="28"/>
          <w:lang w:val="en-GB"/>
        </w:rPr>
        <w:t xml:space="preserve"> the president was popular.</w:t>
      </w:r>
      <w:r w:rsidR="00390D5E" w:rsidRPr="00C816BA">
        <w:rPr>
          <w:rStyle w:val="Aucun"/>
          <w:color w:val="000000" w:themeColor="text1"/>
          <w:sz w:val="28"/>
          <w:szCs w:val="28"/>
          <w:lang w:val="en-GB"/>
        </w:rPr>
        <w:t xml:space="preserve"> We were mistaken</w:t>
      </w:r>
      <w:r w:rsidR="00076658" w:rsidRPr="00C816BA">
        <w:rPr>
          <w:rStyle w:val="Aucun"/>
          <w:color w:val="000000" w:themeColor="text1"/>
          <w:sz w:val="28"/>
          <w:szCs w:val="28"/>
          <w:lang w:val="en-GB"/>
        </w:rPr>
        <w:t>.</w:t>
      </w:r>
    </w:p>
    <w:p w14:paraId="68A61D49" w14:textId="7B9118A1" w:rsidR="007B1971" w:rsidRPr="00C816BA" w:rsidRDefault="009D659E" w:rsidP="0067784C">
      <w:pPr>
        <w:pStyle w:val="Corps"/>
        <w:spacing w:after="120"/>
        <w:ind w:left="1276" w:firstLine="1276"/>
        <w:jc w:val="both"/>
        <w:rPr>
          <w:rStyle w:val="Aucun"/>
          <w:color w:val="000000" w:themeColor="text1"/>
          <w:sz w:val="28"/>
          <w:szCs w:val="28"/>
          <w:lang w:val="en-GB"/>
        </w:rPr>
      </w:pPr>
      <w:r w:rsidRPr="00C816BA">
        <w:rPr>
          <w:rStyle w:val="Aucun"/>
          <w:color w:val="000000" w:themeColor="text1"/>
          <w:sz w:val="28"/>
          <w:szCs w:val="28"/>
          <w:lang w:val="en-GB"/>
        </w:rPr>
        <w:t xml:space="preserve">And </w:t>
      </w:r>
      <w:r w:rsidR="007B1971" w:rsidRPr="00C816BA">
        <w:rPr>
          <w:rStyle w:val="Aucun"/>
          <w:color w:val="000000" w:themeColor="text1"/>
          <w:sz w:val="28"/>
          <w:szCs w:val="28"/>
          <w:lang w:val="en-GB"/>
        </w:rPr>
        <w:t xml:space="preserve">President Lukashenko was wise enough to keep </w:t>
      </w:r>
      <w:r w:rsidR="00D93BBE" w:rsidRPr="00C816BA">
        <w:rPr>
          <w:rStyle w:val="Aucun"/>
          <w:color w:val="000000" w:themeColor="text1"/>
          <w:sz w:val="28"/>
          <w:szCs w:val="28"/>
          <w:lang w:val="en-GB"/>
        </w:rPr>
        <w:t xml:space="preserve">a perfect balance between West and East and to play off the West and Russia against each other. </w:t>
      </w:r>
    </w:p>
    <w:p w14:paraId="6BDB7EBB" w14:textId="0BA36EC9" w:rsidR="009D659E" w:rsidRPr="00C816BA" w:rsidRDefault="00333FE1" w:rsidP="009D659E">
      <w:pPr>
        <w:pStyle w:val="Corps"/>
        <w:spacing w:after="120"/>
        <w:ind w:left="1276" w:firstLine="1276"/>
        <w:jc w:val="both"/>
        <w:rPr>
          <w:rStyle w:val="Aucun"/>
          <w:color w:val="000000" w:themeColor="text1"/>
          <w:sz w:val="28"/>
          <w:szCs w:val="28"/>
          <w:lang w:val="en-GB"/>
        </w:rPr>
      </w:pPr>
      <w:r w:rsidRPr="00C816BA">
        <w:rPr>
          <w:rStyle w:val="Aucun"/>
          <w:color w:val="000000" w:themeColor="text1"/>
          <w:sz w:val="28"/>
          <w:szCs w:val="28"/>
          <w:lang w:val="en-GB"/>
        </w:rPr>
        <w:t>It is now clear that Belarus is not stable at all and discontent is growing</w:t>
      </w:r>
      <w:r w:rsidR="003A4FD7">
        <w:rPr>
          <w:rStyle w:val="Aucun"/>
          <w:color w:val="000000" w:themeColor="text1"/>
          <w:sz w:val="28"/>
          <w:szCs w:val="28"/>
          <w:lang w:val="en-GB"/>
        </w:rPr>
        <w:t xml:space="preserve"> in the country</w:t>
      </w:r>
      <w:r w:rsidRPr="00C816BA">
        <w:rPr>
          <w:rStyle w:val="Aucun"/>
          <w:color w:val="000000" w:themeColor="text1"/>
          <w:sz w:val="28"/>
          <w:szCs w:val="28"/>
          <w:lang w:val="en-GB"/>
        </w:rPr>
        <w:t>.</w:t>
      </w:r>
      <w:r w:rsidR="00F31A10" w:rsidRPr="00C816BA">
        <w:rPr>
          <w:rStyle w:val="Aucun"/>
          <w:color w:val="000000" w:themeColor="text1"/>
          <w:sz w:val="28"/>
          <w:szCs w:val="28"/>
          <w:lang w:val="en-GB"/>
        </w:rPr>
        <w:t xml:space="preserve"> </w:t>
      </w:r>
    </w:p>
    <w:p w14:paraId="1F986C5A" w14:textId="009208E9" w:rsidR="008135A6" w:rsidRPr="00C816BA" w:rsidRDefault="008135A6" w:rsidP="00FC447A">
      <w:pPr>
        <w:pStyle w:val="Corps"/>
        <w:spacing w:after="120"/>
        <w:ind w:left="1276" w:firstLine="1276"/>
        <w:jc w:val="both"/>
        <w:rPr>
          <w:color w:val="000000" w:themeColor="text1"/>
          <w:lang w:val="en-GB"/>
        </w:rPr>
      </w:pPr>
      <w:r w:rsidRPr="00C816BA">
        <w:rPr>
          <w:rStyle w:val="Aucun"/>
          <w:color w:val="000000" w:themeColor="text1"/>
          <w:sz w:val="28"/>
          <w:szCs w:val="28"/>
          <w:lang w:val="en-GB"/>
        </w:rPr>
        <w:t>Considering the political situation,</w:t>
      </w:r>
      <w:r w:rsidR="004E1F3D" w:rsidRPr="00C816BA">
        <w:rPr>
          <w:rStyle w:val="Aucun"/>
          <w:color w:val="000000" w:themeColor="text1"/>
          <w:sz w:val="28"/>
          <w:szCs w:val="28"/>
          <w:lang w:val="en-GB"/>
        </w:rPr>
        <w:t xml:space="preserve"> the European Union has launched a procedure to sanction President Lukashenko, his son Viktor and other </w:t>
      </w:r>
      <w:r w:rsidRPr="00C816BA">
        <w:rPr>
          <w:rStyle w:val="Aucun"/>
          <w:color w:val="000000" w:themeColor="text1"/>
          <w:sz w:val="28"/>
          <w:szCs w:val="28"/>
          <w:lang w:val="en-GB"/>
        </w:rPr>
        <w:t>high-ranking</w:t>
      </w:r>
      <w:r w:rsidR="004E1CDC" w:rsidRPr="00C816BA">
        <w:rPr>
          <w:rStyle w:val="Aucun"/>
          <w:color w:val="000000" w:themeColor="text1"/>
          <w:sz w:val="28"/>
          <w:szCs w:val="28"/>
          <w:lang w:val="en-GB"/>
        </w:rPr>
        <w:t xml:space="preserve"> officials</w:t>
      </w:r>
      <w:r w:rsidR="004E1F3D" w:rsidRPr="00C816BA">
        <w:rPr>
          <w:rStyle w:val="Aucun"/>
          <w:color w:val="000000" w:themeColor="text1"/>
          <w:sz w:val="28"/>
          <w:szCs w:val="28"/>
          <w:lang w:val="en-GB"/>
        </w:rPr>
        <w:t xml:space="preserve">. The European Union has rejected the result of the </w:t>
      </w:r>
      <w:r w:rsidR="004E1CDC" w:rsidRPr="00C816BA">
        <w:rPr>
          <w:rStyle w:val="Aucun"/>
          <w:color w:val="000000" w:themeColor="text1"/>
          <w:sz w:val="28"/>
          <w:szCs w:val="28"/>
          <w:lang w:val="en-GB"/>
        </w:rPr>
        <w:t xml:space="preserve">presidential </w:t>
      </w:r>
      <w:r w:rsidR="004E1F3D" w:rsidRPr="00C816BA">
        <w:rPr>
          <w:rStyle w:val="Aucun"/>
          <w:color w:val="000000" w:themeColor="text1"/>
          <w:sz w:val="28"/>
          <w:szCs w:val="28"/>
          <w:lang w:val="en-GB"/>
        </w:rPr>
        <w:t>el</w:t>
      </w:r>
      <w:r w:rsidR="001852A4" w:rsidRPr="00C816BA">
        <w:rPr>
          <w:rStyle w:val="Aucun"/>
          <w:color w:val="000000" w:themeColor="text1"/>
          <w:sz w:val="28"/>
          <w:szCs w:val="28"/>
          <w:lang w:val="en-GB"/>
        </w:rPr>
        <w:t>e</w:t>
      </w:r>
      <w:r w:rsidR="004E1F3D" w:rsidRPr="00C816BA">
        <w:rPr>
          <w:rStyle w:val="Aucun"/>
          <w:color w:val="000000" w:themeColor="text1"/>
          <w:sz w:val="28"/>
          <w:szCs w:val="28"/>
          <w:lang w:val="en-GB"/>
        </w:rPr>
        <w:t>ction</w:t>
      </w:r>
      <w:r w:rsidR="001852A4" w:rsidRPr="00C816BA">
        <w:rPr>
          <w:rStyle w:val="Aucun"/>
          <w:color w:val="000000" w:themeColor="text1"/>
          <w:sz w:val="28"/>
          <w:szCs w:val="28"/>
          <w:lang w:val="en-GB"/>
        </w:rPr>
        <w:t>.</w:t>
      </w:r>
      <w:r w:rsidRPr="00C816BA">
        <w:rPr>
          <w:color w:val="000000" w:themeColor="text1"/>
          <w:lang w:val="en-GB"/>
        </w:rPr>
        <w:t xml:space="preserve"> </w:t>
      </w:r>
    </w:p>
    <w:p w14:paraId="5AF7E6A2" w14:textId="18AB9259" w:rsidR="00FC447A" w:rsidRPr="00C816BA" w:rsidRDefault="008135A6" w:rsidP="00FC447A">
      <w:pPr>
        <w:pStyle w:val="Corps"/>
        <w:spacing w:after="120"/>
        <w:ind w:left="1276" w:firstLine="1276"/>
        <w:jc w:val="both"/>
        <w:rPr>
          <w:rStyle w:val="Aucun"/>
          <w:color w:val="000000" w:themeColor="text1"/>
          <w:sz w:val="28"/>
          <w:szCs w:val="28"/>
          <w:lang w:val="en-GB"/>
        </w:rPr>
      </w:pPr>
      <w:r w:rsidRPr="00C816BA">
        <w:rPr>
          <w:rStyle w:val="Aucun"/>
          <w:color w:val="000000" w:themeColor="text1"/>
          <w:sz w:val="28"/>
          <w:szCs w:val="28"/>
          <w:lang w:val="en-GB"/>
        </w:rPr>
        <w:t xml:space="preserve">Our role at the moment, as members of the Assembly, is to recall the principles and insist on fair elections and the full respect of the Rule of Law and let the behind-the-door negotiations lead to a positive </w:t>
      </w:r>
      <w:proofErr w:type="gramStart"/>
      <w:r w:rsidRPr="00C816BA">
        <w:rPr>
          <w:rStyle w:val="Aucun"/>
          <w:color w:val="000000" w:themeColor="text1"/>
          <w:sz w:val="28"/>
          <w:szCs w:val="28"/>
          <w:lang w:val="en-GB"/>
        </w:rPr>
        <w:t>ending</w:t>
      </w:r>
      <w:r w:rsidR="004006B2">
        <w:rPr>
          <w:rStyle w:val="Aucun"/>
          <w:color w:val="000000" w:themeColor="text1"/>
          <w:sz w:val="28"/>
          <w:szCs w:val="28"/>
          <w:lang w:val="en-GB"/>
        </w:rPr>
        <w:t xml:space="preserve"> </w:t>
      </w:r>
      <w:r w:rsidRPr="00C816BA">
        <w:rPr>
          <w:rStyle w:val="Aucun"/>
          <w:color w:val="000000" w:themeColor="text1"/>
          <w:sz w:val="28"/>
          <w:szCs w:val="28"/>
          <w:lang w:val="en-GB"/>
        </w:rPr>
        <w:t>:</w:t>
      </w:r>
      <w:proofErr w:type="gramEnd"/>
      <w:r w:rsidRPr="00C816BA">
        <w:rPr>
          <w:rStyle w:val="Aucun"/>
          <w:color w:val="000000" w:themeColor="text1"/>
          <w:sz w:val="28"/>
          <w:szCs w:val="28"/>
          <w:lang w:val="en-GB"/>
        </w:rPr>
        <w:t xml:space="preserve"> a peaceful handover of power to a regularly elected successor. If we want to remain a pole of attraction to our friends of Belarus, we must stand by our values. In the end, the people of Belarus will change the country for the better.</w:t>
      </w:r>
    </w:p>
    <w:p w14:paraId="7357C072" w14:textId="77777777" w:rsidR="004E1F3D" w:rsidRPr="00C816BA" w:rsidRDefault="004E1F3D" w:rsidP="00FC447A">
      <w:pPr>
        <w:pStyle w:val="Corps"/>
        <w:spacing w:after="120"/>
        <w:ind w:left="1276" w:firstLine="1276"/>
        <w:jc w:val="both"/>
        <w:rPr>
          <w:rStyle w:val="Aucun"/>
          <w:color w:val="000000" w:themeColor="text1"/>
          <w:sz w:val="28"/>
          <w:szCs w:val="28"/>
          <w:lang w:val="en-GB"/>
        </w:rPr>
      </w:pPr>
    </w:p>
    <w:p w14:paraId="087ECF53" w14:textId="77777777" w:rsidR="004E1F3D" w:rsidRPr="00C816BA" w:rsidRDefault="004E1F3D" w:rsidP="00FC447A">
      <w:pPr>
        <w:pStyle w:val="Corps"/>
        <w:spacing w:after="120"/>
        <w:ind w:left="1276" w:firstLine="1276"/>
        <w:jc w:val="both"/>
        <w:rPr>
          <w:rStyle w:val="Aucun"/>
          <w:color w:val="000000" w:themeColor="text1"/>
          <w:sz w:val="28"/>
          <w:szCs w:val="28"/>
          <w:lang w:val="en-GB"/>
        </w:rPr>
      </w:pPr>
    </w:p>
    <w:p w14:paraId="03E46B03" w14:textId="364E9689" w:rsidR="00BE6F96" w:rsidRPr="00C816BA" w:rsidRDefault="00BE6F96" w:rsidP="00FC447A">
      <w:pPr>
        <w:pStyle w:val="Corps"/>
        <w:spacing w:after="120"/>
        <w:ind w:left="1276" w:firstLine="1276"/>
        <w:jc w:val="both"/>
        <w:rPr>
          <w:rStyle w:val="Aucun"/>
          <w:b/>
          <w:bCs/>
          <w:color w:val="000000" w:themeColor="text1"/>
          <w:sz w:val="28"/>
          <w:szCs w:val="28"/>
          <w:lang w:val="en-GB"/>
        </w:rPr>
      </w:pPr>
      <w:r w:rsidRPr="00C816BA">
        <w:rPr>
          <w:rStyle w:val="Aucun"/>
          <w:b/>
          <w:bCs/>
          <w:color w:val="000000" w:themeColor="text1"/>
          <w:sz w:val="28"/>
          <w:szCs w:val="28"/>
          <w:lang w:val="en-GB"/>
        </w:rPr>
        <w:t>NAGORNO KARABA</w:t>
      </w:r>
      <w:r w:rsidR="0038561E" w:rsidRPr="00C816BA">
        <w:rPr>
          <w:rStyle w:val="Aucun"/>
          <w:b/>
          <w:bCs/>
          <w:color w:val="000000" w:themeColor="text1"/>
          <w:sz w:val="28"/>
          <w:szCs w:val="28"/>
          <w:lang w:val="en-GB"/>
        </w:rPr>
        <w:t>K</w:t>
      </w:r>
      <w:r w:rsidRPr="00C816BA">
        <w:rPr>
          <w:rStyle w:val="Aucun"/>
          <w:b/>
          <w:bCs/>
          <w:color w:val="000000" w:themeColor="text1"/>
          <w:sz w:val="28"/>
          <w:szCs w:val="28"/>
          <w:lang w:val="en-GB"/>
        </w:rPr>
        <w:t>H</w:t>
      </w:r>
    </w:p>
    <w:p w14:paraId="0FDE3765" w14:textId="77777777" w:rsidR="003A4FD7" w:rsidRDefault="003A4FD7" w:rsidP="00FC447A">
      <w:pPr>
        <w:pStyle w:val="Corps"/>
        <w:spacing w:after="120"/>
        <w:ind w:left="1276" w:firstLine="1276"/>
        <w:jc w:val="both"/>
        <w:rPr>
          <w:rStyle w:val="Aucun"/>
          <w:color w:val="000000" w:themeColor="text1"/>
          <w:sz w:val="28"/>
          <w:szCs w:val="28"/>
          <w:lang w:val="en-GB"/>
        </w:rPr>
      </w:pPr>
    </w:p>
    <w:p w14:paraId="6A00F08B" w14:textId="7C2EDFA0" w:rsidR="00DF1E8E" w:rsidRPr="00C816BA" w:rsidRDefault="004006B2" w:rsidP="00FC447A">
      <w:pPr>
        <w:pStyle w:val="Corps"/>
        <w:spacing w:after="120"/>
        <w:ind w:left="1276" w:firstLine="1276"/>
        <w:jc w:val="both"/>
        <w:rPr>
          <w:rStyle w:val="Aucun"/>
          <w:color w:val="000000" w:themeColor="text1"/>
          <w:sz w:val="28"/>
          <w:szCs w:val="28"/>
          <w:lang w:val="en-GB"/>
        </w:rPr>
      </w:pPr>
      <w:r>
        <w:rPr>
          <w:rStyle w:val="Aucun"/>
          <w:color w:val="000000" w:themeColor="text1"/>
          <w:sz w:val="28"/>
          <w:szCs w:val="28"/>
          <w:lang w:val="en-GB"/>
        </w:rPr>
        <w:t xml:space="preserve">The </w:t>
      </w:r>
      <w:r w:rsidR="00DF1E8E" w:rsidRPr="00C816BA">
        <w:rPr>
          <w:rStyle w:val="Aucun"/>
          <w:color w:val="000000" w:themeColor="text1"/>
          <w:sz w:val="28"/>
          <w:szCs w:val="28"/>
          <w:lang w:val="en-GB"/>
        </w:rPr>
        <w:t xml:space="preserve">war </w:t>
      </w:r>
      <w:r w:rsidR="003A4FD7">
        <w:rPr>
          <w:rStyle w:val="Aucun"/>
          <w:color w:val="000000" w:themeColor="text1"/>
          <w:sz w:val="28"/>
          <w:szCs w:val="28"/>
          <w:lang w:val="en-GB"/>
        </w:rPr>
        <w:t xml:space="preserve">in </w:t>
      </w:r>
      <w:proofErr w:type="spellStart"/>
      <w:r w:rsidR="003A4FD7" w:rsidRPr="003A4FD7">
        <w:rPr>
          <w:rStyle w:val="Aucun"/>
          <w:color w:val="000000" w:themeColor="text1"/>
          <w:sz w:val="28"/>
          <w:szCs w:val="28"/>
          <w:lang w:val="en-GB"/>
        </w:rPr>
        <w:t>Nagorno</w:t>
      </w:r>
      <w:proofErr w:type="spellEnd"/>
      <w:r w:rsidR="003A4FD7" w:rsidRPr="003A4FD7">
        <w:rPr>
          <w:rStyle w:val="Aucun"/>
          <w:color w:val="000000" w:themeColor="text1"/>
          <w:sz w:val="28"/>
          <w:szCs w:val="28"/>
          <w:lang w:val="en-GB"/>
        </w:rPr>
        <w:t xml:space="preserve"> </w:t>
      </w:r>
      <w:proofErr w:type="spellStart"/>
      <w:r w:rsidR="003A4FD7" w:rsidRPr="003A4FD7">
        <w:rPr>
          <w:rStyle w:val="Aucun"/>
          <w:color w:val="000000" w:themeColor="text1"/>
          <w:sz w:val="28"/>
          <w:szCs w:val="28"/>
          <w:lang w:val="en-GB"/>
        </w:rPr>
        <w:t>Karabakh</w:t>
      </w:r>
      <w:proofErr w:type="spellEnd"/>
      <w:r w:rsidR="003A4FD7" w:rsidRPr="003A4FD7">
        <w:rPr>
          <w:rStyle w:val="Aucun"/>
          <w:color w:val="000000" w:themeColor="text1"/>
          <w:sz w:val="28"/>
          <w:szCs w:val="28"/>
          <w:lang w:val="en-GB"/>
        </w:rPr>
        <w:t xml:space="preserve"> </w:t>
      </w:r>
      <w:r w:rsidR="00DF1E8E" w:rsidRPr="00C816BA">
        <w:rPr>
          <w:rStyle w:val="Aucun"/>
          <w:color w:val="000000" w:themeColor="text1"/>
          <w:sz w:val="28"/>
          <w:szCs w:val="28"/>
          <w:lang w:val="en-GB"/>
        </w:rPr>
        <w:t>ended in a ceasefire in 1994, that left Azerba</w:t>
      </w:r>
      <w:r w:rsidR="001852A4" w:rsidRPr="00C816BA">
        <w:rPr>
          <w:rStyle w:val="Aucun"/>
          <w:color w:val="000000" w:themeColor="text1"/>
          <w:sz w:val="28"/>
          <w:szCs w:val="28"/>
          <w:lang w:val="en-GB"/>
        </w:rPr>
        <w:t>ijan</w:t>
      </w:r>
      <w:r w:rsidR="00DF1E8E" w:rsidRPr="00C816BA">
        <w:rPr>
          <w:rStyle w:val="Aucun"/>
          <w:color w:val="000000" w:themeColor="text1"/>
          <w:sz w:val="28"/>
          <w:szCs w:val="28"/>
          <w:lang w:val="en-GB"/>
        </w:rPr>
        <w:t xml:space="preserve"> with a loss of territory and pride, and Nagorno Karaba</w:t>
      </w:r>
      <w:r w:rsidR="00E011DC">
        <w:rPr>
          <w:rStyle w:val="Aucun"/>
          <w:color w:val="000000" w:themeColor="text1"/>
          <w:sz w:val="28"/>
          <w:szCs w:val="28"/>
          <w:lang w:val="en-GB"/>
        </w:rPr>
        <w:t>k</w:t>
      </w:r>
      <w:r w:rsidR="00DF1E8E" w:rsidRPr="00C816BA">
        <w:rPr>
          <w:rStyle w:val="Aucun"/>
          <w:color w:val="000000" w:themeColor="text1"/>
          <w:sz w:val="28"/>
          <w:szCs w:val="28"/>
          <w:lang w:val="en-GB"/>
        </w:rPr>
        <w:t xml:space="preserve">h has been referred to as a “frozen conflict” ever since, though there </w:t>
      </w:r>
      <w:r w:rsidR="006A3E10" w:rsidRPr="00C816BA">
        <w:rPr>
          <w:rStyle w:val="Aucun"/>
          <w:color w:val="000000" w:themeColor="text1"/>
          <w:sz w:val="28"/>
          <w:szCs w:val="28"/>
          <w:lang w:val="en-GB"/>
        </w:rPr>
        <w:t xml:space="preserve">are </w:t>
      </w:r>
      <w:r w:rsidR="00DF1E8E" w:rsidRPr="00C816BA">
        <w:rPr>
          <w:rStyle w:val="Aucun"/>
          <w:color w:val="000000" w:themeColor="text1"/>
          <w:sz w:val="28"/>
          <w:szCs w:val="28"/>
          <w:lang w:val="en-GB"/>
        </w:rPr>
        <w:t>dozens of casualties every year along the “dividing line”, with repeated flare-ups.</w:t>
      </w:r>
    </w:p>
    <w:p w14:paraId="4118EBF9" w14:textId="66E29637" w:rsidR="00DF1E8E" w:rsidRPr="00C816BA" w:rsidRDefault="001852A4" w:rsidP="00FC447A">
      <w:pPr>
        <w:pStyle w:val="Corps"/>
        <w:spacing w:after="120"/>
        <w:ind w:left="1276" w:firstLine="1276"/>
        <w:jc w:val="both"/>
        <w:rPr>
          <w:rStyle w:val="Aucun"/>
          <w:color w:val="000000" w:themeColor="text1"/>
          <w:sz w:val="28"/>
          <w:szCs w:val="28"/>
          <w:lang w:val="en-GB"/>
        </w:rPr>
      </w:pPr>
      <w:r w:rsidRPr="00C816BA">
        <w:rPr>
          <w:rStyle w:val="Aucun"/>
          <w:color w:val="000000" w:themeColor="text1"/>
          <w:sz w:val="28"/>
          <w:szCs w:val="28"/>
          <w:lang w:val="en-GB"/>
        </w:rPr>
        <w:t xml:space="preserve">Today the question </w:t>
      </w:r>
      <w:proofErr w:type="gramStart"/>
      <w:r w:rsidRPr="00C816BA">
        <w:rPr>
          <w:rStyle w:val="Aucun"/>
          <w:color w:val="000000" w:themeColor="text1"/>
          <w:sz w:val="28"/>
          <w:szCs w:val="28"/>
          <w:lang w:val="en-GB"/>
        </w:rPr>
        <w:t>is</w:t>
      </w:r>
      <w:r w:rsidR="006A3E10" w:rsidRPr="00C816BA">
        <w:rPr>
          <w:rStyle w:val="Aucun"/>
          <w:color w:val="000000" w:themeColor="text1"/>
          <w:sz w:val="28"/>
          <w:szCs w:val="28"/>
          <w:lang w:val="en-GB"/>
        </w:rPr>
        <w:t xml:space="preserve"> </w:t>
      </w:r>
      <w:r w:rsidRPr="00C816BA">
        <w:rPr>
          <w:rStyle w:val="Aucun"/>
          <w:color w:val="000000" w:themeColor="text1"/>
          <w:sz w:val="28"/>
          <w:szCs w:val="28"/>
          <w:lang w:val="en-GB"/>
        </w:rPr>
        <w:t>:</w:t>
      </w:r>
      <w:proofErr w:type="gramEnd"/>
      <w:r w:rsidRPr="00C816BA">
        <w:rPr>
          <w:rStyle w:val="Aucun"/>
          <w:color w:val="000000" w:themeColor="text1"/>
          <w:sz w:val="28"/>
          <w:szCs w:val="28"/>
          <w:lang w:val="en-GB"/>
        </w:rPr>
        <w:t xml:space="preserve"> </w:t>
      </w:r>
      <w:r w:rsidR="00702DF3" w:rsidRPr="00C816BA">
        <w:rPr>
          <w:rStyle w:val="Aucun"/>
          <w:color w:val="000000" w:themeColor="text1"/>
          <w:sz w:val="28"/>
          <w:szCs w:val="28"/>
          <w:lang w:val="en-GB"/>
        </w:rPr>
        <w:t xml:space="preserve"> </w:t>
      </w:r>
      <w:r w:rsidR="004006B2">
        <w:rPr>
          <w:rStyle w:val="Aucun"/>
          <w:color w:val="000000" w:themeColor="text1"/>
          <w:sz w:val="28"/>
          <w:szCs w:val="28"/>
          <w:lang w:val="en-GB"/>
        </w:rPr>
        <w:t>why was</w:t>
      </w:r>
      <w:r w:rsidR="00295777" w:rsidRPr="00C816BA">
        <w:rPr>
          <w:rStyle w:val="Aucun"/>
          <w:color w:val="000000" w:themeColor="text1"/>
          <w:sz w:val="28"/>
          <w:szCs w:val="28"/>
          <w:lang w:val="en-GB"/>
        </w:rPr>
        <w:t xml:space="preserve"> tension increasing in the region ?</w:t>
      </w:r>
    </w:p>
    <w:p w14:paraId="43B01B72" w14:textId="30CBFCF5" w:rsidR="00DF2969" w:rsidRPr="00C816BA" w:rsidRDefault="004A251F" w:rsidP="00680281">
      <w:pPr>
        <w:pStyle w:val="Corps"/>
        <w:spacing w:after="120"/>
        <w:ind w:left="1276" w:firstLine="1276"/>
        <w:jc w:val="both"/>
        <w:rPr>
          <w:rStyle w:val="Aucun"/>
          <w:color w:val="000000" w:themeColor="text1"/>
          <w:sz w:val="28"/>
          <w:szCs w:val="28"/>
          <w:lang w:val="en-GB"/>
        </w:rPr>
      </w:pPr>
      <w:r>
        <w:rPr>
          <w:rStyle w:val="Aucun"/>
          <w:color w:val="000000" w:themeColor="text1"/>
          <w:sz w:val="28"/>
          <w:szCs w:val="28"/>
          <w:lang w:val="en-GB"/>
        </w:rPr>
        <w:t>O</w:t>
      </w:r>
      <w:r w:rsidR="00295777" w:rsidRPr="00C816BA">
        <w:rPr>
          <w:rStyle w:val="Aucun"/>
          <w:color w:val="000000" w:themeColor="text1"/>
          <w:sz w:val="28"/>
          <w:szCs w:val="28"/>
          <w:lang w:val="en-GB"/>
        </w:rPr>
        <w:t>n the one hand</w:t>
      </w:r>
      <w:r>
        <w:rPr>
          <w:rStyle w:val="Aucun"/>
          <w:color w:val="000000" w:themeColor="text1"/>
          <w:sz w:val="28"/>
          <w:szCs w:val="28"/>
          <w:lang w:val="en-GB"/>
        </w:rPr>
        <w:t>,</w:t>
      </w:r>
      <w:r w:rsidR="00295777" w:rsidRPr="00C816BA">
        <w:rPr>
          <w:rStyle w:val="Aucun"/>
          <w:color w:val="000000" w:themeColor="text1"/>
          <w:sz w:val="28"/>
          <w:szCs w:val="28"/>
          <w:lang w:val="en-GB"/>
        </w:rPr>
        <w:t xml:space="preserve"> Azerbaijan has developed a stronger economy and its recent wealth enabled the country to build up a military arsenal while</w:t>
      </w:r>
      <w:r w:rsidR="00EA1466">
        <w:rPr>
          <w:rStyle w:val="Aucun"/>
          <w:color w:val="000000" w:themeColor="text1"/>
          <w:sz w:val="28"/>
          <w:szCs w:val="28"/>
          <w:lang w:val="en-GB"/>
        </w:rPr>
        <w:t>,</w:t>
      </w:r>
      <w:r w:rsidR="00295777" w:rsidRPr="00C816BA">
        <w:rPr>
          <w:rStyle w:val="Aucun"/>
          <w:color w:val="000000" w:themeColor="text1"/>
          <w:sz w:val="28"/>
          <w:szCs w:val="28"/>
          <w:lang w:val="en-GB"/>
        </w:rPr>
        <w:t xml:space="preserve"> on the other hand</w:t>
      </w:r>
      <w:r w:rsidR="00EA1466">
        <w:rPr>
          <w:rStyle w:val="Aucun"/>
          <w:color w:val="000000" w:themeColor="text1"/>
          <w:sz w:val="28"/>
          <w:szCs w:val="28"/>
          <w:lang w:val="en-GB"/>
        </w:rPr>
        <w:t>,</w:t>
      </w:r>
      <w:r w:rsidR="00295777" w:rsidRPr="00C816BA">
        <w:rPr>
          <w:rStyle w:val="Aucun"/>
          <w:color w:val="000000" w:themeColor="text1"/>
          <w:sz w:val="28"/>
          <w:szCs w:val="28"/>
          <w:lang w:val="en-GB"/>
        </w:rPr>
        <w:t xml:space="preserve"> Armenia has remained a fragile </w:t>
      </w:r>
      <w:r w:rsidR="00887673">
        <w:rPr>
          <w:rStyle w:val="Aucun"/>
          <w:color w:val="000000" w:themeColor="text1"/>
          <w:sz w:val="28"/>
          <w:szCs w:val="28"/>
          <w:lang w:val="en-GB"/>
        </w:rPr>
        <w:t>c</w:t>
      </w:r>
      <w:r w:rsidR="007D6993">
        <w:rPr>
          <w:rStyle w:val="Aucun"/>
          <w:color w:val="000000" w:themeColor="text1"/>
          <w:sz w:val="28"/>
          <w:szCs w:val="28"/>
          <w:lang w:val="en-GB"/>
        </w:rPr>
        <w:t>ountry</w:t>
      </w:r>
      <w:r w:rsidR="00295777" w:rsidRPr="00C816BA">
        <w:rPr>
          <w:rStyle w:val="Aucun"/>
          <w:color w:val="000000" w:themeColor="text1"/>
          <w:sz w:val="28"/>
          <w:szCs w:val="28"/>
          <w:lang w:val="en-GB"/>
        </w:rPr>
        <w:t xml:space="preserve"> with a poor economy</w:t>
      </w:r>
      <w:r w:rsidR="007D6993">
        <w:rPr>
          <w:rStyle w:val="Aucun"/>
          <w:color w:val="000000" w:themeColor="text1"/>
          <w:sz w:val="28"/>
          <w:szCs w:val="28"/>
          <w:lang w:val="en-GB"/>
        </w:rPr>
        <w:t>.</w:t>
      </w:r>
      <w:r w:rsidR="00295777" w:rsidRPr="00C816BA">
        <w:rPr>
          <w:rStyle w:val="Aucun"/>
          <w:color w:val="000000" w:themeColor="text1"/>
          <w:sz w:val="28"/>
          <w:szCs w:val="28"/>
          <w:lang w:val="en-GB"/>
        </w:rPr>
        <w:t xml:space="preserve"> We also know that mercenaries are waging this war and that</w:t>
      </w:r>
      <w:r w:rsidR="00702DF3" w:rsidRPr="00C816BA">
        <w:rPr>
          <w:rStyle w:val="Aucun"/>
          <w:color w:val="000000" w:themeColor="text1"/>
          <w:sz w:val="28"/>
          <w:szCs w:val="28"/>
          <w:lang w:val="en-GB"/>
        </w:rPr>
        <w:t xml:space="preserve"> </w:t>
      </w:r>
      <w:r w:rsidR="007D6993" w:rsidRPr="00C816BA">
        <w:rPr>
          <w:rStyle w:val="Aucun"/>
          <w:color w:val="000000" w:themeColor="text1"/>
          <w:sz w:val="28"/>
          <w:szCs w:val="28"/>
          <w:lang w:val="en-GB"/>
        </w:rPr>
        <w:t>non-Caucasian</w:t>
      </w:r>
      <w:r w:rsidR="00DF2969" w:rsidRPr="00C816BA">
        <w:rPr>
          <w:rStyle w:val="Aucun"/>
          <w:color w:val="000000" w:themeColor="text1"/>
          <w:sz w:val="28"/>
          <w:szCs w:val="28"/>
          <w:lang w:val="en-GB"/>
        </w:rPr>
        <w:t xml:space="preserve"> c</w:t>
      </w:r>
      <w:r w:rsidR="00295777" w:rsidRPr="00C816BA">
        <w:rPr>
          <w:rStyle w:val="Aucun"/>
          <w:color w:val="000000" w:themeColor="text1"/>
          <w:sz w:val="28"/>
          <w:szCs w:val="28"/>
          <w:lang w:val="en-GB"/>
        </w:rPr>
        <w:t>ountries are stoking tensions there</w:t>
      </w:r>
      <w:r w:rsidR="00DF2969" w:rsidRPr="00C816BA">
        <w:rPr>
          <w:rStyle w:val="Aucun"/>
          <w:color w:val="000000" w:themeColor="text1"/>
          <w:sz w:val="28"/>
          <w:szCs w:val="28"/>
          <w:lang w:val="en-GB"/>
        </w:rPr>
        <w:t>.</w:t>
      </w:r>
    </w:p>
    <w:p w14:paraId="6457641D" w14:textId="77777777" w:rsidR="00101BD2" w:rsidRDefault="00101BD2" w:rsidP="00101BD2">
      <w:pPr>
        <w:pStyle w:val="Sansinterligne"/>
        <w:ind w:left="1276" w:firstLine="708"/>
        <w:jc w:val="both"/>
      </w:pPr>
    </w:p>
    <w:p w14:paraId="0199F61D" w14:textId="68858A61" w:rsidR="00914676" w:rsidRDefault="00101BD2" w:rsidP="00101BD2">
      <w:pPr>
        <w:pStyle w:val="Sansinterligne"/>
        <w:ind w:left="1276" w:firstLine="708"/>
        <w:jc w:val="both"/>
        <w:rPr>
          <w:sz w:val="28"/>
          <w:szCs w:val="28"/>
          <w:lang w:val="en-GB"/>
        </w:rPr>
      </w:pPr>
      <w:r w:rsidRPr="00101BD2">
        <w:rPr>
          <w:sz w:val="28"/>
          <w:szCs w:val="28"/>
          <w:lang w:val="en-GB"/>
        </w:rPr>
        <w:t xml:space="preserve">Armenia and Azerbaijan signed </w:t>
      </w:r>
      <w:r>
        <w:rPr>
          <w:sz w:val="28"/>
          <w:szCs w:val="28"/>
          <w:lang w:val="en-GB"/>
        </w:rPr>
        <w:t xml:space="preserve">recently </w:t>
      </w:r>
      <w:r w:rsidRPr="00101BD2">
        <w:rPr>
          <w:sz w:val="28"/>
          <w:szCs w:val="28"/>
          <w:lang w:val="en-GB"/>
        </w:rPr>
        <w:t xml:space="preserve">a ceasefire agreement to end the war for control of Nagorno-Karabakh. </w:t>
      </w:r>
      <w:r w:rsidR="004A251F">
        <w:rPr>
          <w:sz w:val="28"/>
          <w:szCs w:val="28"/>
          <w:lang w:val="en-GB"/>
        </w:rPr>
        <w:t xml:space="preserve"> </w:t>
      </w:r>
      <w:r w:rsidRPr="00101BD2">
        <w:rPr>
          <w:sz w:val="28"/>
          <w:szCs w:val="28"/>
          <w:lang w:val="en-GB"/>
        </w:rPr>
        <w:t xml:space="preserve">Armenia’s prime minister, said the terms of the truce were unbelievably painful for his people but </w:t>
      </w:r>
      <w:proofErr w:type="gramStart"/>
      <w:r w:rsidRPr="00101BD2">
        <w:rPr>
          <w:sz w:val="28"/>
          <w:szCs w:val="28"/>
          <w:lang w:val="en-GB"/>
        </w:rPr>
        <w:t>were</w:t>
      </w:r>
      <w:proofErr w:type="gramEnd"/>
      <w:r w:rsidRPr="00101BD2">
        <w:rPr>
          <w:sz w:val="28"/>
          <w:szCs w:val="28"/>
          <w:lang w:val="en-GB"/>
        </w:rPr>
        <w:t xml:space="preserve"> necessary, causing resentment and fury among the Armenian population. </w:t>
      </w:r>
      <w:r w:rsidR="00914676" w:rsidRPr="00914676">
        <w:rPr>
          <w:sz w:val="28"/>
          <w:szCs w:val="28"/>
          <w:lang w:val="en-GB"/>
        </w:rPr>
        <w:lastRenderedPageBreak/>
        <w:t>News of the agreement was followed by demonstrations in Yerevan, with protesters forcing their way into the main government building and parliament.</w:t>
      </w:r>
    </w:p>
    <w:p w14:paraId="5FBD0363" w14:textId="3352D5FD" w:rsidR="00101BD2" w:rsidRPr="004006B2" w:rsidRDefault="00101BD2" w:rsidP="00101BD2">
      <w:pPr>
        <w:pStyle w:val="Sansinterligne"/>
        <w:ind w:left="1276" w:firstLine="708"/>
        <w:jc w:val="both"/>
        <w:rPr>
          <w:sz w:val="28"/>
          <w:szCs w:val="28"/>
          <w:lang w:val="en-GB"/>
        </w:rPr>
      </w:pPr>
      <w:r w:rsidRPr="00101BD2">
        <w:rPr>
          <w:sz w:val="28"/>
          <w:szCs w:val="28"/>
          <w:lang w:val="en-GB"/>
        </w:rPr>
        <w:t>Russia will deploy 2,000 troops and 100 armoured personnel carriers to the front line between the combatants</w:t>
      </w:r>
      <w:r w:rsidR="00914676">
        <w:rPr>
          <w:sz w:val="28"/>
          <w:szCs w:val="28"/>
          <w:lang w:val="en-GB"/>
        </w:rPr>
        <w:t>.</w:t>
      </w:r>
    </w:p>
    <w:p w14:paraId="2614B6E3" w14:textId="7137C5FA" w:rsidR="00101BD2" w:rsidRDefault="00101BD2" w:rsidP="00101BD2">
      <w:pPr>
        <w:pStyle w:val="Sansinterligne"/>
        <w:ind w:left="1276" w:firstLine="708"/>
        <w:jc w:val="both"/>
      </w:pPr>
    </w:p>
    <w:p w14:paraId="40535E41" w14:textId="5052C82C" w:rsidR="00101BD2" w:rsidRPr="00101BD2" w:rsidRDefault="00101BD2" w:rsidP="00101BD2">
      <w:pPr>
        <w:pStyle w:val="Sansinterligne"/>
        <w:ind w:left="1276" w:firstLine="708"/>
        <w:jc w:val="both"/>
        <w:rPr>
          <w:rStyle w:val="Aucun"/>
          <w:sz w:val="28"/>
          <w:szCs w:val="28"/>
          <w:lang w:val="en-GB"/>
        </w:rPr>
      </w:pPr>
      <w:r w:rsidRPr="00101BD2">
        <w:rPr>
          <w:rStyle w:val="Aucun"/>
          <w:sz w:val="28"/>
          <w:szCs w:val="28"/>
          <w:lang w:val="en-GB"/>
        </w:rPr>
        <w:t xml:space="preserve">Our </w:t>
      </w:r>
      <w:r w:rsidR="00DC2006">
        <w:rPr>
          <w:rStyle w:val="Aucun"/>
          <w:sz w:val="28"/>
          <w:szCs w:val="28"/>
          <w:lang w:val="en-GB"/>
        </w:rPr>
        <w:t>A</w:t>
      </w:r>
      <w:r w:rsidRPr="00101BD2">
        <w:rPr>
          <w:rStyle w:val="Aucun"/>
          <w:sz w:val="28"/>
          <w:szCs w:val="28"/>
          <w:lang w:val="en-GB"/>
        </w:rPr>
        <w:t>ssembly must go on supporting the steadfast endeavours of the Minsk Group and follow up the respect of the ceasefire by both parties along with the current monitoring of the humanitarian situation of the civilian population</w:t>
      </w:r>
      <w:r w:rsidR="00DC2006">
        <w:rPr>
          <w:rStyle w:val="Aucun"/>
          <w:sz w:val="28"/>
          <w:szCs w:val="28"/>
          <w:lang w:val="en-GB"/>
        </w:rPr>
        <w:t>.</w:t>
      </w:r>
    </w:p>
    <w:p w14:paraId="5953BA3B" w14:textId="77777777" w:rsidR="00101BD2" w:rsidRPr="00101BD2" w:rsidRDefault="00101BD2" w:rsidP="00101BD2">
      <w:pPr>
        <w:pStyle w:val="Sansinterligne"/>
        <w:ind w:left="1276" w:firstLine="708"/>
        <w:jc w:val="both"/>
        <w:rPr>
          <w:rStyle w:val="Aucun"/>
          <w:sz w:val="28"/>
          <w:szCs w:val="28"/>
          <w:lang w:val="en-GB"/>
        </w:rPr>
      </w:pPr>
    </w:p>
    <w:p w14:paraId="4016ED7C" w14:textId="77777777" w:rsidR="002B6210" w:rsidRDefault="002B6210" w:rsidP="002B6210">
      <w:pPr>
        <w:rPr>
          <w:lang w:val="en-GB" w:eastAsia="fr-FR"/>
        </w:rPr>
      </w:pPr>
    </w:p>
    <w:p w14:paraId="4AA18AF6" w14:textId="77777777" w:rsidR="00CF4E55" w:rsidRPr="00D65F45" w:rsidRDefault="002B6210" w:rsidP="006B60D1">
      <w:pPr>
        <w:ind w:left="568" w:firstLine="708"/>
        <w:rPr>
          <w:b/>
          <w:bCs/>
          <w:lang w:val="en-GB" w:eastAsia="fr-FR"/>
        </w:rPr>
      </w:pPr>
      <w:r w:rsidRPr="00D65F45">
        <w:rPr>
          <w:b/>
          <w:bCs/>
          <w:lang w:val="en-GB" w:eastAsia="fr-FR"/>
        </w:rPr>
        <w:t>THE ORIENTAL PART of THE MEDITERRANEAN SEA</w:t>
      </w:r>
    </w:p>
    <w:p w14:paraId="325CD2D7" w14:textId="77777777" w:rsidR="00831DD6" w:rsidRDefault="00831DD6" w:rsidP="002B6210">
      <w:pPr>
        <w:ind w:firstLine="708"/>
        <w:rPr>
          <w:lang w:val="en-GB" w:eastAsia="fr-FR"/>
        </w:rPr>
      </w:pPr>
    </w:p>
    <w:p w14:paraId="087E7F64" w14:textId="2078699A" w:rsidR="00247DF7" w:rsidRPr="00C816BA" w:rsidRDefault="00DF2969" w:rsidP="000B4FEF">
      <w:pPr>
        <w:pStyle w:val="NormalWeb"/>
        <w:ind w:left="1416" w:firstLine="708"/>
        <w:jc w:val="both"/>
        <w:rPr>
          <w:color w:val="000000" w:themeColor="text1"/>
          <w:sz w:val="28"/>
          <w:szCs w:val="28"/>
          <w:lang w:val="en-GB"/>
        </w:rPr>
      </w:pPr>
      <w:r w:rsidRPr="00C816BA">
        <w:rPr>
          <w:color w:val="000000" w:themeColor="text1"/>
          <w:sz w:val="28"/>
          <w:szCs w:val="28"/>
          <w:lang w:val="en-GB"/>
        </w:rPr>
        <w:t xml:space="preserve">The situation in the Eastern part of the Mediterranean deserves our attention for two main </w:t>
      </w:r>
      <w:proofErr w:type="gramStart"/>
      <w:r w:rsidRPr="00C816BA">
        <w:rPr>
          <w:color w:val="000000" w:themeColor="text1"/>
          <w:sz w:val="28"/>
          <w:szCs w:val="28"/>
          <w:lang w:val="en-GB"/>
        </w:rPr>
        <w:t>reasons :</w:t>
      </w:r>
      <w:proofErr w:type="gramEnd"/>
      <w:r w:rsidRPr="00C816BA">
        <w:rPr>
          <w:color w:val="000000" w:themeColor="text1"/>
          <w:sz w:val="28"/>
          <w:szCs w:val="28"/>
          <w:lang w:val="en-GB"/>
        </w:rPr>
        <w:t xml:space="preserve"> migration issues and territorial disputes due to the recent discovery of gas reserves</w:t>
      </w:r>
      <w:r w:rsidR="00DC4947" w:rsidRPr="00C816BA">
        <w:rPr>
          <w:color w:val="000000" w:themeColor="text1"/>
          <w:sz w:val="28"/>
          <w:szCs w:val="28"/>
          <w:lang w:val="en-GB"/>
        </w:rPr>
        <w:t xml:space="preserve"> </w:t>
      </w:r>
      <w:r w:rsidR="00247DF7" w:rsidRPr="00C816BA">
        <w:rPr>
          <w:color w:val="000000" w:themeColor="text1"/>
          <w:sz w:val="28"/>
          <w:szCs w:val="28"/>
          <w:lang w:val="en-GB"/>
        </w:rPr>
        <w:t>.</w:t>
      </w:r>
    </w:p>
    <w:p w14:paraId="16331A71" w14:textId="61E2C246" w:rsidR="0096595A" w:rsidRDefault="006700FD" w:rsidP="000B4FEF">
      <w:pPr>
        <w:pStyle w:val="NormalWeb"/>
        <w:ind w:left="1416" w:firstLine="708"/>
        <w:jc w:val="both"/>
        <w:rPr>
          <w:sz w:val="28"/>
          <w:szCs w:val="28"/>
          <w:lang w:val="en-GB"/>
        </w:rPr>
      </w:pPr>
      <w:r w:rsidRPr="00C816BA">
        <w:rPr>
          <w:color w:val="000000" w:themeColor="text1"/>
          <w:sz w:val="28"/>
          <w:szCs w:val="28"/>
          <w:lang w:val="en-GB"/>
        </w:rPr>
        <w:t>Concerning the migration issue, we all know that the degraded global situation encourages people to leave their countries and migrate to Europe</w:t>
      </w:r>
      <w:r w:rsidR="00247DF7" w:rsidRPr="00C816BA">
        <w:rPr>
          <w:color w:val="000000" w:themeColor="text1"/>
          <w:sz w:val="28"/>
          <w:szCs w:val="28"/>
          <w:lang w:val="en-GB"/>
        </w:rPr>
        <w:t xml:space="preserve">. </w:t>
      </w:r>
      <w:r w:rsidRPr="00A609AA">
        <w:rPr>
          <w:sz w:val="28"/>
          <w:szCs w:val="28"/>
          <w:lang w:val="en-GB"/>
        </w:rPr>
        <w:t xml:space="preserve">The dangers surrounding the migratory routes lead to numerous human tragedies. </w:t>
      </w:r>
      <w:r w:rsidRPr="006700FD">
        <w:rPr>
          <w:sz w:val="28"/>
          <w:szCs w:val="28"/>
          <w:lang w:val="en-GB"/>
        </w:rPr>
        <w:t xml:space="preserve">Countries of departure also face </w:t>
      </w:r>
      <w:r>
        <w:rPr>
          <w:sz w:val="28"/>
          <w:szCs w:val="28"/>
          <w:lang w:val="en-GB"/>
        </w:rPr>
        <w:t>difficulties. Yet o</w:t>
      </w:r>
      <w:r w:rsidRPr="006700FD">
        <w:rPr>
          <w:sz w:val="28"/>
          <w:szCs w:val="28"/>
          <w:lang w:val="en-GB"/>
        </w:rPr>
        <w:t>ur populations consider t</w:t>
      </w:r>
      <w:r>
        <w:rPr>
          <w:sz w:val="28"/>
          <w:szCs w:val="28"/>
          <w:lang w:val="en-GB"/>
        </w:rPr>
        <w:t>hat</w:t>
      </w:r>
      <w:r w:rsidRPr="006700FD">
        <w:rPr>
          <w:sz w:val="28"/>
          <w:szCs w:val="28"/>
          <w:lang w:val="en-GB"/>
        </w:rPr>
        <w:t xml:space="preserve"> they have done quite a</w:t>
      </w:r>
      <w:r>
        <w:rPr>
          <w:sz w:val="28"/>
          <w:szCs w:val="28"/>
          <w:lang w:val="en-GB"/>
        </w:rPr>
        <w:t xml:space="preserve"> </w:t>
      </w:r>
      <w:r w:rsidRPr="006700FD">
        <w:rPr>
          <w:sz w:val="28"/>
          <w:szCs w:val="28"/>
          <w:lang w:val="en-GB"/>
        </w:rPr>
        <w:t xml:space="preserve">lot already to help and </w:t>
      </w:r>
      <w:r>
        <w:rPr>
          <w:sz w:val="28"/>
          <w:szCs w:val="28"/>
          <w:lang w:val="en-GB"/>
        </w:rPr>
        <w:t xml:space="preserve">recent </w:t>
      </w:r>
      <w:r w:rsidRPr="006700FD">
        <w:rPr>
          <w:sz w:val="28"/>
          <w:szCs w:val="28"/>
          <w:lang w:val="en-GB"/>
        </w:rPr>
        <w:t>facts now show that among those migrants are hidden terrorists.</w:t>
      </w:r>
      <w:r>
        <w:rPr>
          <w:sz w:val="28"/>
          <w:szCs w:val="28"/>
          <w:lang w:val="en-GB"/>
        </w:rPr>
        <w:t xml:space="preserve"> </w:t>
      </w:r>
    </w:p>
    <w:p w14:paraId="71520289" w14:textId="3478B7E2" w:rsidR="00C816BA" w:rsidRDefault="006700FD" w:rsidP="000B4FEF">
      <w:pPr>
        <w:pStyle w:val="NormalWeb"/>
        <w:ind w:left="1416" w:firstLine="708"/>
        <w:jc w:val="both"/>
        <w:rPr>
          <w:sz w:val="28"/>
          <w:szCs w:val="28"/>
          <w:lang w:val="en-GB"/>
        </w:rPr>
      </w:pPr>
      <w:r>
        <w:rPr>
          <w:sz w:val="28"/>
          <w:szCs w:val="28"/>
          <w:lang w:val="en-GB"/>
        </w:rPr>
        <w:t>I think it is necessary to do more in order to help the people eager to leave their countries</w:t>
      </w:r>
      <w:r w:rsidR="00C816BA">
        <w:rPr>
          <w:sz w:val="28"/>
          <w:szCs w:val="28"/>
          <w:lang w:val="en-GB"/>
        </w:rPr>
        <w:t xml:space="preserve"> to stay in their home countries where they will be more useful there for economic development and political stability. We must also do our best to help the countries receiving migrants to sort out more quickly their exact legal status and take care of them as decently as possible.</w:t>
      </w:r>
    </w:p>
    <w:p w14:paraId="2E1142EB" w14:textId="5D603423" w:rsidR="000B4FEF" w:rsidRPr="00DF2969" w:rsidRDefault="00C816BA" w:rsidP="000B4FEF">
      <w:pPr>
        <w:pStyle w:val="NormalWeb"/>
        <w:ind w:left="1416" w:firstLine="708"/>
        <w:jc w:val="both"/>
        <w:rPr>
          <w:sz w:val="28"/>
          <w:szCs w:val="28"/>
          <w:lang w:val="en-GB"/>
        </w:rPr>
      </w:pPr>
      <w:r>
        <w:rPr>
          <w:sz w:val="28"/>
          <w:szCs w:val="28"/>
          <w:lang w:val="en-GB"/>
        </w:rPr>
        <w:t xml:space="preserve">As </w:t>
      </w:r>
      <w:r w:rsidR="00DF2969">
        <w:rPr>
          <w:sz w:val="28"/>
          <w:szCs w:val="28"/>
          <w:lang w:val="en-GB"/>
        </w:rPr>
        <w:t>to the energy issue</w:t>
      </w:r>
      <w:r w:rsidR="00247DF7">
        <w:rPr>
          <w:sz w:val="28"/>
          <w:szCs w:val="28"/>
          <w:lang w:val="en-GB"/>
        </w:rPr>
        <w:t xml:space="preserve">, </w:t>
      </w:r>
      <w:r w:rsidR="004A251F">
        <w:rPr>
          <w:sz w:val="28"/>
          <w:szCs w:val="28"/>
          <w:lang w:val="en-GB"/>
        </w:rPr>
        <w:t>c</w:t>
      </w:r>
      <w:r w:rsidR="00FC7454" w:rsidRPr="00FC7454">
        <w:rPr>
          <w:sz w:val="28"/>
          <w:szCs w:val="28"/>
          <w:lang w:val="en-GB"/>
        </w:rPr>
        <w:t xml:space="preserve">ompetition over the rights to tap </w:t>
      </w:r>
      <w:r w:rsidR="004A251F">
        <w:rPr>
          <w:sz w:val="28"/>
          <w:szCs w:val="28"/>
          <w:lang w:val="en-GB"/>
        </w:rPr>
        <w:t>gas reserve</w:t>
      </w:r>
      <w:r w:rsidR="00FC7454" w:rsidRPr="00FC7454">
        <w:rPr>
          <w:sz w:val="28"/>
          <w:szCs w:val="28"/>
          <w:lang w:val="en-GB"/>
        </w:rPr>
        <w:t xml:space="preserve">s is </w:t>
      </w:r>
      <w:r w:rsidR="00FC7454">
        <w:rPr>
          <w:sz w:val="28"/>
          <w:szCs w:val="28"/>
          <w:lang w:val="en-GB"/>
        </w:rPr>
        <w:t xml:space="preserve">enhancing </w:t>
      </w:r>
      <w:r w:rsidR="00FC7454" w:rsidRPr="00FC7454">
        <w:rPr>
          <w:sz w:val="28"/>
          <w:szCs w:val="28"/>
          <w:lang w:val="en-GB"/>
        </w:rPr>
        <w:t>existing tensions over sovereignty and maritime borders</w:t>
      </w:r>
      <w:r w:rsidR="004A251F">
        <w:rPr>
          <w:sz w:val="28"/>
          <w:szCs w:val="28"/>
          <w:lang w:val="en-GB"/>
        </w:rPr>
        <w:t>.</w:t>
      </w:r>
      <w:r w:rsidR="006B60D1">
        <w:rPr>
          <w:sz w:val="28"/>
          <w:szCs w:val="28"/>
          <w:lang w:val="en-GB"/>
        </w:rPr>
        <w:t xml:space="preserve"> </w:t>
      </w:r>
      <w:r w:rsidR="00FC7454" w:rsidRPr="00FC7454">
        <w:rPr>
          <w:sz w:val="28"/>
          <w:szCs w:val="28"/>
          <w:lang w:val="en-GB"/>
        </w:rPr>
        <w:t>Without more activ</w:t>
      </w:r>
      <w:r w:rsidR="006B60D1">
        <w:rPr>
          <w:sz w:val="28"/>
          <w:szCs w:val="28"/>
          <w:lang w:val="en-GB"/>
        </w:rPr>
        <w:t>e engagement by outside actors and among them the OSCE</w:t>
      </w:r>
      <w:r w:rsidR="00FC7454" w:rsidRPr="00FC7454">
        <w:rPr>
          <w:sz w:val="28"/>
          <w:szCs w:val="28"/>
          <w:lang w:val="en-GB"/>
        </w:rPr>
        <w:t>, these disagreements will be difficult to resolve</w:t>
      </w:r>
      <w:r w:rsidR="00FC7454">
        <w:rPr>
          <w:sz w:val="28"/>
          <w:szCs w:val="28"/>
          <w:lang w:val="en-GB"/>
        </w:rPr>
        <w:t xml:space="preserve"> and could lead to war</w:t>
      </w:r>
      <w:r w:rsidR="00FC7454" w:rsidRPr="00FC7454">
        <w:rPr>
          <w:sz w:val="28"/>
          <w:szCs w:val="28"/>
          <w:lang w:val="en-GB"/>
        </w:rPr>
        <w:t>.</w:t>
      </w:r>
      <w:r w:rsidR="00DF2969">
        <w:rPr>
          <w:sz w:val="28"/>
          <w:szCs w:val="28"/>
          <w:lang w:val="en-GB"/>
        </w:rPr>
        <w:t xml:space="preserve"> </w:t>
      </w:r>
    </w:p>
    <w:p w14:paraId="3E04814B" w14:textId="73F9ED27" w:rsidR="00F22D74" w:rsidRDefault="00FC7454" w:rsidP="006B60D1">
      <w:pPr>
        <w:pStyle w:val="NormalWeb"/>
        <w:ind w:left="1416" w:firstLine="708"/>
        <w:jc w:val="both"/>
        <w:rPr>
          <w:sz w:val="28"/>
          <w:szCs w:val="28"/>
          <w:lang w:val="en-GB"/>
        </w:rPr>
      </w:pPr>
      <w:r w:rsidRPr="00DF2969">
        <w:rPr>
          <w:sz w:val="28"/>
          <w:szCs w:val="28"/>
          <w:lang w:val="en-GB"/>
        </w:rPr>
        <w:t xml:space="preserve"> </w:t>
      </w:r>
      <w:r w:rsidR="000B4FEF">
        <w:rPr>
          <w:sz w:val="28"/>
          <w:szCs w:val="28"/>
          <w:lang w:val="en-GB"/>
        </w:rPr>
        <w:t>As members of the OSCE-PA our duty is to recall our principle of non-violent solutions for the settlement of disputes but first and foremost it is our duty to stress that international law must be respected.</w:t>
      </w:r>
    </w:p>
    <w:p w14:paraId="560BE1B6" w14:textId="698783DB" w:rsidR="00566AFE" w:rsidRDefault="00566AFE" w:rsidP="00566AFE">
      <w:pPr>
        <w:pStyle w:val="NormalWeb"/>
        <w:ind w:left="1416" w:firstLine="708"/>
        <w:jc w:val="center"/>
        <w:rPr>
          <w:sz w:val="28"/>
          <w:szCs w:val="28"/>
          <w:lang w:val="en-GB"/>
        </w:rPr>
      </w:pPr>
      <w:r>
        <w:rPr>
          <w:sz w:val="28"/>
          <w:szCs w:val="28"/>
          <w:lang w:val="en-GB"/>
        </w:rPr>
        <w:t>***</w:t>
      </w:r>
    </w:p>
    <w:p w14:paraId="0877F726" w14:textId="50F2B3D2" w:rsidR="00CC0CCC" w:rsidRPr="00F22D74" w:rsidRDefault="00CC0CCC" w:rsidP="006B60D1">
      <w:pPr>
        <w:pStyle w:val="NormalWeb"/>
        <w:ind w:left="1416" w:firstLine="708"/>
        <w:jc w:val="both"/>
        <w:rPr>
          <w:sz w:val="28"/>
          <w:szCs w:val="28"/>
          <w:lang w:val="en-GB"/>
        </w:rPr>
      </w:pPr>
      <w:r>
        <w:rPr>
          <w:sz w:val="28"/>
          <w:szCs w:val="28"/>
          <w:lang w:val="en-GB"/>
        </w:rPr>
        <w:lastRenderedPageBreak/>
        <w:t>So as a conclusion I will repeat that our world is now more volatile and more dangerous than ever and this is why the mission of the OSCE and the OSCE-PA is so necessary. We are sentinels. We are</w:t>
      </w:r>
      <w:r w:rsidR="00CA1042">
        <w:rPr>
          <w:sz w:val="28"/>
          <w:szCs w:val="28"/>
          <w:lang w:val="en-GB"/>
        </w:rPr>
        <w:t xml:space="preserve"> g</w:t>
      </w:r>
      <w:r>
        <w:rPr>
          <w:sz w:val="28"/>
          <w:szCs w:val="28"/>
          <w:lang w:val="en-GB"/>
        </w:rPr>
        <w:t xml:space="preserve">iving a </w:t>
      </w:r>
      <w:r w:rsidR="002550C2">
        <w:rPr>
          <w:sz w:val="28"/>
          <w:szCs w:val="28"/>
          <w:lang w:val="en-GB"/>
        </w:rPr>
        <w:t xml:space="preserve">serious </w:t>
      </w:r>
      <w:r>
        <w:rPr>
          <w:sz w:val="28"/>
          <w:szCs w:val="28"/>
          <w:lang w:val="en-GB"/>
        </w:rPr>
        <w:t>warning t</w:t>
      </w:r>
      <w:r w:rsidR="00CA1042">
        <w:rPr>
          <w:sz w:val="28"/>
          <w:szCs w:val="28"/>
          <w:lang w:val="en-GB"/>
        </w:rPr>
        <w:t xml:space="preserve">o those who have the power to </w:t>
      </w:r>
      <w:r w:rsidR="002550C2">
        <w:rPr>
          <w:sz w:val="28"/>
          <w:szCs w:val="28"/>
          <w:lang w:val="en-GB"/>
        </w:rPr>
        <w:t>act in time to prevent the worst.</w:t>
      </w:r>
    </w:p>
    <w:sectPr w:rsidR="00CC0CCC" w:rsidRPr="00F22D74">
      <w:headerReference w:type="default" r:id="rId9"/>
      <w:footerReference w:type="default" r:id="rId10"/>
      <w:footerReference w:type="first" r:id="rId11"/>
      <w:pgSz w:w="11900" w:h="16840"/>
      <w:pgMar w:top="851" w:right="1418" w:bottom="1560" w:left="56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53851" w14:textId="77777777" w:rsidR="00E77398" w:rsidRDefault="00E77398">
      <w:r>
        <w:separator/>
      </w:r>
    </w:p>
  </w:endnote>
  <w:endnote w:type="continuationSeparator" w:id="0">
    <w:p w14:paraId="48278609" w14:textId="77777777" w:rsidR="00E77398" w:rsidRDefault="00E7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0836E" w14:textId="77777777" w:rsidR="003523F8" w:rsidRDefault="000426C5">
    <w:pPr>
      <w:pStyle w:val="Pieddepage"/>
      <w:jc w:val="center"/>
    </w:pPr>
    <w:r>
      <w:rPr>
        <w:rStyle w:val="Aucun"/>
      </w:rPr>
      <w:fldChar w:fldCharType="begin"/>
    </w:r>
    <w:r>
      <w:rPr>
        <w:rStyle w:val="Aucun"/>
      </w:rPr>
      <w:instrText xml:space="preserve"> PAGE </w:instrText>
    </w:r>
    <w:r>
      <w:rPr>
        <w:rStyle w:val="Aucun"/>
      </w:rPr>
      <w:fldChar w:fldCharType="separate"/>
    </w:r>
    <w:r w:rsidR="00AC6B21">
      <w:rPr>
        <w:rStyle w:val="Aucun"/>
        <w:noProof/>
      </w:rPr>
      <w:t>4</w:t>
    </w:r>
    <w:r>
      <w:rPr>
        <w:rStyle w:val="Aucu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904517"/>
      <w:docPartObj>
        <w:docPartGallery w:val="Page Numbers (Bottom of Page)"/>
        <w:docPartUnique/>
      </w:docPartObj>
    </w:sdtPr>
    <w:sdtEndPr/>
    <w:sdtContent>
      <w:p w14:paraId="18DCDE67" w14:textId="77777777" w:rsidR="00076658" w:rsidRDefault="00076658">
        <w:pPr>
          <w:pStyle w:val="Pieddepage"/>
          <w:jc w:val="center"/>
        </w:pPr>
        <w:r>
          <w:fldChar w:fldCharType="begin"/>
        </w:r>
        <w:r>
          <w:instrText>PAGE   \* MERGEFORMAT</w:instrText>
        </w:r>
        <w:r>
          <w:fldChar w:fldCharType="separate"/>
        </w:r>
        <w:r w:rsidR="00AC6B21">
          <w:rPr>
            <w:noProof/>
          </w:rPr>
          <w:t>1</w:t>
        </w:r>
        <w:r>
          <w:fldChar w:fldCharType="end"/>
        </w:r>
      </w:p>
    </w:sdtContent>
  </w:sdt>
  <w:p w14:paraId="6C4CE464" w14:textId="77777777" w:rsidR="003523F8" w:rsidRDefault="003523F8">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7AB94" w14:textId="77777777" w:rsidR="00E77398" w:rsidRDefault="00E77398">
      <w:r>
        <w:separator/>
      </w:r>
    </w:p>
  </w:footnote>
  <w:footnote w:type="continuationSeparator" w:id="0">
    <w:p w14:paraId="0795C339" w14:textId="77777777" w:rsidR="00E77398" w:rsidRDefault="00E77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98344" w14:textId="77777777" w:rsidR="003523F8" w:rsidRDefault="000426C5">
    <w:pPr>
      <w:pStyle w:val="En-tte"/>
    </w:pPr>
    <w:r>
      <w:rPr>
        <w:noProof/>
      </w:rPr>
      <mc:AlternateContent>
        <mc:Choice Requires="wps">
          <w:drawing>
            <wp:anchor distT="152400" distB="152400" distL="152400" distR="152400" simplePos="0" relativeHeight="251658240" behindDoc="1" locked="0" layoutInCell="1" allowOverlap="1" wp14:anchorId="7BC8EA5B" wp14:editId="65D39EF7">
              <wp:simplePos x="0" y="0"/>
              <wp:positionH relativeFrom="page">
                <wp:posOffset>3353752</wp:posOffset>
              </wp:positionH>
              <wp:positionV relativeFrom="page">
                <wp:posOffset>457834</wp:posOffset>
              </wp:positionV>
              <wp:extent cx="311786" cy="146050"/>
              <wp:effectExtent l="0" t="0" r="0" b="0"/>
              <wp:wrapNone/>
              <wp:docPr id="1073741825" name="officeArt object" descr="Text Box 1"/>
              <wp:cNvGraphicFramePr/>
              <a:graphic xmlns:a="http://schemas.openxmlformats.org/drawingml/2006/main">
                <a:graphicData uri="http://schemas.microsoft.com/office/word/2010/wordprocessingShape">
                  <wps:wsp>
                    <wps:cNvSpPr txBox="1"/>
                    <wps:spPr>
                      <a:xfrm>
                        <a:off x="0" y="0"/>
                        <a:ext cx="311786" cy="146050"/>
                      </a:xfrm>
                      <a:prstGeom prst="rect">
                        <a:avLst/>
                      </a:prstGeom>
                      <a:solidFill>
                        <a:srgbClr val="FFFFFF">
                          <a:alpha val="0"/>
                        </a:srgbClr>
                      </a:solidFill>
                      <a:ln w="12700" cap="flat">
                        <a:noFill/>
                        <a:miter lim="400000"/>
                      </a:ln>
                      <a:effectLst/>
                    </wps:spPr>
                    <wps:txbx>
                      <w:txbxContent>
                        <w:p w14:paraId="0286637E" w14:textId="77777777" w:rsidR="003523F8" w:rsidRDefault="000426C5">
                          <w:pPr>
                            <w:pStyle w:val="En-tte"/>
                            <w:ind w:left="1560"/>
                          </w:pPr>
                          <w:r>
                            <w:rPr>
                              <w:rStyle w:val="Aucun"/>
                              <w:sz w:val="20"/>
                              <w:szCs w:val="20"/>
                            </w:rPr>
                            <w:t xml:space="preserve">- </w:t>
                          </w:r>
                          <w:r>
                            <w:rPr>
                              <w:rStyle w:val="Aucun"/>
                              <w:sz w:val="20"/>
                              <w:szCs w:val="20"/>
                            </w:rPr>
                            <w:fldChar w:fldCharType="begin"/>
                          </w:r>
                          <w:r>
                            <w:rPr>
                              <w:rStyle w:val="Aucun"/>
                              <w:sz w:val="20"/>
                              <w:szCs w:val="20"/>
                            </w:rPr>
                            <w:instrText xml:space="preserve"> PAGE </w:instrText>
                          </w:r>
                          <w:r>
                            <w:rPr>
                              <w:rStyle w:val="Aucun"/>
                              <w:sz w:val="20"/>
                              <w:szCs w:val="20"/>
                            </w:rPr>
                            <w:fldChar w:fldCharType="separate"/>
                          </w:r>
                          <w:r w:rsidR="00AC6B21">
                            <w:rPr>
                              <w:rStyle w:val="Aucun"/>
                              <w:noProof/>
                              <w:sz w:val="20"/>
                              <w:szCs w:val="20"/>
                            </w:rPr>
                            <w:t>4</w:t>
                          </w:r>
                          <w:r>
                            <w:rPr>
                              <w:rStyle w:val="Aucun"/>
                              <w:sz w:val="20"/>
                              <w:szCs w:val="20"/>
                            </w:rPr>
                            <w:fldChar w:fldCharType="end"/>
                          </w:r>
                          <w:r>
                            <w:rPr>
                              <w:rStyle w:val="Aucun"/>
                              <w:sz w:val="20"/>
                              <w:szCs w:val="20"/>
                            </w:rPr>
                            <w:t xml:space="preserve"> -</w:t>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1" style="position:absolute;margin-left:264.05pt;margin-top:36.05pt;width:24.55pt;height:11.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" stroked="f" strokeweight="1pt">
              <v:fill opacity="0"/>
              <v:stroke miterlimit="4"/>
              <v:textbox inset="0,0,0,0">
                <w:txbxContent>
                  <w:p w14:paraId="0286637E" w14:textId="77777777" w:rsidR="003523F8" w:rsidRDefault="000426C5">
                    <w:pPr>
                      <w:pStyle w:val="En-tte"/>
                      <w:ind w:left="1560"/>
                    </w:pPr>
                    <w:r>
                      <w:rPr>
                        <w:rStyle w:val="Aucun"/>
                        <w:sz w:val="20"/>
                        <w:szCs w:val="20"/>
                      </w:rPr>
                      <w:t xml:space="preserve">- </w:t>
                    </w:r>
                    <w:r>
                      <w:rPr>
                        <w:rStyle w:val="Aucun"/>
                        <w:sz w:val="20"/>
                        <w:szCs w:val="20"/>
                      </w:rPr>
                      <w:fldChar w:fldCharType="begin"/>
                    </w:r>
                    <w:r>
                      <w:rPr>
                        <w:rStyle w:val="Aucun"/>
                        <w:sz w:val="20"/>
                        <w:szCs w:val="20"/>
                      </w:rPr>
                      <w:instrText xml:space="preserve"> PAGE </w:instrText>
                    </w:r>
                    <w:r>
                      <w:rPr>
                        <w:rStyle w:val="Aucun"/>
                        <w:sz w:val="20"/>
                        <w:szCs w:val="20"/>
                      </w:rPr>
                      <w:fldChar w:fldCharType="separate"/>
                    </w:r>
                    <w:r w:rsidR="00AC6B21">
                      <w:rPr>
                        <w:rStyle w:val="Aucun"/>
                        <w:noProof/>
                        <w:sz w:val="20"/>
                        <w:szCs w:val="20"/>
                      </w:rPr>
                      <w:t>4</w:t>
                    </w:r>
                    <w:r>
                      <w:rPr>
                        <w:rStyle w:val="Aucun"/>
                        <w:sz w:val="20"/>
                        <w:szCs w:val="20"/>
                      </w:rPr>
                      <w:fldChar w:fldCharType="end"/>
                    </w:r>
                    <w:r>
                      <w:rPr>
                        <w:rStyle w:val="Aucun"/>
                        <w:sz w:val="20"/>
                        <w:szCs w:val="20"/>
                      </w:rPr>
                      <w:t xml:space="preserve"> -</w:t>
                    </w:r>
                  </w:p>
                </w:txbxContent>
              </v:textbox>
              <w10:wrap anchorx="page" anchory="page"/>
            </v:shape>
          </w:pict>
        </mc:Fallback>
      </mc:AlternateContent>
    </w:r>
  </w:p>
  <w:p w14:paraId="2FCD8CDD" w14:textId="77777777" w:rsidR="003523F8" w:rsidRDefault="003523F8">
    <w:pPr>
      <w:pStyle w:val="En-tte"/>
    </w:pPr>
  </w:p>
  <w:p w14:paraId="7BA1C6DC" w14:textId="77777777" w:rsidR="003523F8" w:rsidRDefault="003523F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3045C"/>
    <w:multiLevelType w:val="hybridMultilevel"/>
    <w:tmpl w:val="135868E8"/>
    <w:lvl w:ilvl="0" w:tplc="B484BD32">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3F8"/>
    <w:rsid w:val="00016B10"/>
    <w:rsid w:val="000202BA"/>
    <w:rsid w:val="000426C5"/>
    <w:rsid w:val="000476B5"/>
    <w:rsid w:val="00051921"/>
    <w:rsid w:val="00056307"/>
    <w:rsid w:val="00076658"/>
    <w:rsid w:val="00083FA9"/>
    <w:rsid w:val="000961B7"/>
    <w:rsid w:val="000A3700"/>
    <w:rsid w:val="000B4FEF"/>
    <w:rsid w:val="000C0C8D"/>
    <w:rsid w:val="000C3401"/>
    <w:rsid w:val="000C6EFC"/>
    <w:rsid w:val="000E30FB"/>
    <w:rsid w:val="000F3E0D"/>
    <w:rsid w:val="00101BD2"/>
    <w:rsid w:val="00145C5D"/>
    <w:rsid w:val="001501AE"/>
    <w:rsid w:val="00172D18"/>
    <w:rsid w:val="001852A4"/>
    <w:rsid w:val="001914F1"/>
    <w:rsid w:val="001D4FE8"/>
    <w:rsid w:val="0020347B"/>
    <w:rsid w:val="002322C9"/>
    <w:rsid w:val="00232FEB"/>
    <w:rsid w:val="00241DAE"/>
    <w:rsid w:val="00247DF7"/>
    <w:rsid w:val="002516E6"/>
    <w:rsid w:val="00253C62"/>
    <w:rsid w:val="002550C2"/>
    <w:rsid w:val="00260390"/>
    <w:rsid w:val="00267CCE"/>
    <w:rsid w:val="00295777"/>
    <w:rsid w:val="0029773A"/>
    <w:rsid w:val="002B50BF"/>
    <w:rsid w:val="002B6210"/>
    <w:rsid w:val="002F101D"/>
    <w:rsid w:val="002F72CC"/>
    <w:rsid w:val="00305FFD"/>
    <w:rsid w:val="00310F7A"/>
    <w:rsid w:val="0031657A"/>
    <w:rsid w:val="00330088"/>
    <w:rsid w:val="00333FE1"/>
    <w:rsid w:val="003363AD"/>
    <w:rsid w:val="0034088C"/>
    <w:rsid w:val="0034230A"/>
    <w:rsid w:val="003523F8"/>
    <w:rsid w:val="00363BF0"/>
    <w:rsid w:val="0038424F"/>
    <w:rsid w:val="0038561E"/>
    <w:rsid w:val="00390D5E"/>
    <w:rsid w:val="00391C11"/>
    <w:rsid w:val="00396C1B"/>
    <w:rsid w:val="003A4799"/>
    <w:rsid w:val="003A4FD7"/>
    <w:rsid w:val="003B679A"/>
    <w:rsid w:val="003C097C"/>
    <w:rsid w:val="003C44BD"/>
    <w:rsid w:val="003F2549"/>
    <w:rsid w:val="004006B2"/>
    <w:rsid w:val="004063FA"/>
    <w:rsid w:val="0042200C"/>
    <w:rsid w:val="0042758C"/>
    <w:rsid w:val="00453CB4"/>
    <w:rsid w:val="00457303"/>
    <w:rsid w:val="0046310D"/>
    <w:rsid w:val="004A251F"/>
    <w:rsid w:val="004A3EB1"/>
    <w:rsid w:val="004A4B4D"/>
    <w:rsid w:val="004B5A89"/>
    <w:rsid w:val="004B6FEB"/>
    <w:rsid w:val="004B753C"/>
    <w:rsid w:val="004D2849"/>
    <w:rsid w:val="004E1CDC"/>
    <w:rsid w:val="004E1F3D"/>
    <w:rsid w:val="004E31E4"/>
    <w:rsid w:val="005022F7"/>
    <w:rsid w:val="0054556C"/>
    <w:rsid w:val="00546BB7"/>
    <w:rsid w:val="00562AD1"/>
    <w:rsid w:val="00566AFE"/>
    <w:rsid w:val="00583AA2"/>
    <w:rsid w:val="00585FC2"/>
    <w:rsid w:val="00591482"/>
    <w:rsid w:val="005B2A30"/>
    <w:rsid w:val="00614047"/>
    <w:rsid w:val="00627510"/>
    <w:rsid w:val="00650AE6"/>
    <w:rsid w:val="00653176"/>
    <w:rsid w:val="00667761"/>
    <w:rsid w:val="006700FD"/>
    <w:rsid w:val="006721D5"/>
    <w:rsid w:val="006758B7"/>
    <w:rsid w:val="0067784C"/>
    <w:rsid w:val="00680281"/>
    <w:rsid w:val="00697C59"/>
    <w:rsid w:val="006A3E10"/>
    <w:rsid w:val="006B2C39"/>
    <w:rsid w:val="006B4ADA"/>
    <w:rsid w:val="006B60D1"/>
    <w:rsid w:val="006C0626"/>
    <w:rsid w:val="00702DF3"/>
    <w:rsid w:val="00706774"/>
    <w:rsid w:val="007310EC"/>
    <w:rsid w:val="0074616F"/>
    <w:rsid w:val="00753864"/>
    <w:rsid w:val="0077720F"/>
    <w:rsid w:val="007920AD"/>
    <w:rsid w:val="007920E4"/>
    <w:rsid w:val="007967FF"/>
    <w:rsid w:val="007B1971"/>
    <w:rsid w:val="007B322F"/>
    <w:rsid w:val="007C5F60"/>
    <w:rsid w:val="007D6993"/>
    <w:rsid w:val="008135A6"/>
    <w:rsid w:val="0082302D"/>
    <w:rsid w:val="00831DD6"/>
    <w:rsid w:val="0083467F"/>
    <w:rsid w:val="00834B46"/>
    <w:rsid w:val="00850C8E"/>
    <w:rsid w:val="00887673"/>
    <w:rsid w:val="00891D6F"/>
    <w:rsid w:val="00895355"/>
    <w:rsid w:val="008C1633"/>
    <w:rsid w:val="008C66A8"/>
    <w:rsid w:val="008E09F7"/>
    <w:rsid w:val="00903A0C"/>
    <w:rsid w:val="00903AC2"/>
    <w:rsid w:val="00904BB9"/>
    <w:rsid w:val="00905344"/>
    <w:rsid w:val="009054E4"/>
    <w:rsid w:val="00906385"/>
    <w:rsid w:val="00914676"/>
    <w:rsid w:val="00916D9A"/>
    <w:rsid w:val="00920126"/>
    <w:rsid w:val="0096176E"/>
    <w:rsid w:val="0096595A"/>
    <w:rsid w:val="00966A2F"/>
    <w:rsid w:val="009D0F7A"/>
    <w:rsid w:val="009D659E"/>
    <w:rsid w:val="00A03999"/>
    <w:rsid w:val="00A115EE"/>
    <w:rsid w:val="00A31A3B"/>
    <w:rsid w:val="00A37793"/>
    <w:rsid w:val="00A51EF4"/>
    <w:rsid w:val="00A609AA"/>
    <w:rsid w:val="00A86075"/>
    <w:rsid w:val="00A964BD"/>
    <w:rsid w:val="00AC4F16"/>
    <w:rsid w:val="00AC6B21"/>
    <w:rsid w:val="00AF5748"/>
    <w:rsid w:val="00B17B91"/>
    <w:rsid w:val="00B20AE1"/>
    <w:rsid w:val="00B2118D"/>
    <w:rsid w:val="00B31878"/>
    <w:rsid w:val="00B4614C"/>
    <w:rsid w:val="00B46E9A"/>
    <w:rsid w:val="00B56CB5"/>
    <w:rsid w:val="00BA0360"/>
    <w:rsid w:val="00BA0443"/>
    <w:rsid w:val="00BA0AC0"/>
    <w:rsid w:val="00BA64E9"/>
    <w:rsid w:val="00BC7E87"/>
    <w:rsid w:val="00BE2BC0"/>
    <w:rsid w:val="00BE6F96"/>
    <w:rsid w:val="00C01A43"/>
    <w:rsid w:val="00C04A90"/>
    <w:rsid w:val="00C5098E"/>
    <w:rsid w:val="00C564F8"/>
    <w:rsid w:val="00C60AEF"/>
    <w:rsid w:val="00C711A0"/>
    <w:rsid w:val="00C74D7D"/>
    <w:rsid w:val="00C76639"/>
    <w:rsid w:val="00C816BA"/>
    <w:rsid w:val="00C843E8"/>
    <w:rsid w:val="00C85957"/>
    <w:rsid w:val="00C86337"/>
    <w:rsid w:val="00CA1042"/>
    <w:rsid w:val="00CA5FE4"/>
    <w:rsid w:val="00CC0CCC"/>
    <w:rsid w:val="00CC3A83"/>
    <w:rsid w:val="00CD4A10"/>
    <w:rsid w:val="00CE04C3"/>
    <w:rsid w:val="00CF1E1B"/>
    <w:rsid w:val="00CF4E55"/>
    <w:rsid w:val="00D03A2D"/>
    <w:rsid w:val="00D112F9"/>
    <w:rsid w:val="00D26C6D"/>
    <w:rsid w:val="00D31AAE"/>
    <w:rsid w:val="00D33A04"/>
    <w:rsid w:val="00D51B0C"/>
    <w:rsid w:val="00D55F8B"/>
    <w:rsid w:val="00D65F45"/>
    <w:rsid w:val="00D823CE"/>
    <w:rsid w:val="00D867C8"/>
    <w:rsid w:val="00D92157"/>
    <w:rsid w:val="00D93BBE"/>
    <w:rsid w:val="00D93C3F"/>
    <w:rsid w:val="00D96436"/>
    <w:rsid w:val="00DA58C8"/>
    <w:rsid w:val="00DB28E7"/>
    <w:rsid w:val="00DC2006"/>
    <w:rsid w:val="00DC4947"/>
    <w:rsid w:val="00DD7433"/>
    <w:rsid w:val="00DF1E8E"/>
    <w:rsid w:val="00DF2969"/>
    <w:rsid w:val="00DF6E4F"/>
    <w:rsid w:val="00E000F5"/>
    <w:rsid w:val="00E011DC"/>
    <w:rsid w:val="00E06609"/>
    <w:rsid w:val="00E13A73"/>
    <w:rsid w:val="00E50D16"/>
    <w:rsid w:val="00E638AC"/>
    <w:rsid w:val="00E646DB"/>
    <w:rsid w:val="00E769A6"/>
    <w:rsid w:val="00E77398"/>
    <w:rsid w:val="00EA099C"/>
    <w:rsid w:val="00EA1466"/>
    <w:rsid w:val="00EA6D91"/>
    <w:rsid w:val="00EC370D"/>
    <w:rsid w:val="00ED3A06"/>
    <w:rsid w:val="00ED4BCF"/>
    <w:rsid w:val="00ED6620"/>
    <w:rsid w:val="00EE49BB"/>
    <w:rsid w:val="00EE525A"/>
    <w:rsid w:val="00EF7E1C"/>
    <w:rsid w:val="00F06793"/>
    <w:rsid w:val="00F06D73"/>
    <w:rsid w:val="00F07159"/>
    <w:rsid w:val="00F22D74"/>
    <w:rsid w:val="00F31A10"/>
    <w:rsid w:val="00F50240"/>
    <w:rsid w:val="00F52F6B"/>
    <w:rsid w:val="00F660BE"/>
    <w:rsid w:val="00F81913"/>
    <w:rsid w:val="00F835BE"/>
    <w:rsid w:val="00FA639C"/>
    <w:rsid w:val="00FB32A0"/>
    <w:rsid w:val="00FC447A"/>
    <w:rsid w:val="00FC45DF"/>
    <w:rsid w:val="00FC6B1A"/>
    <w:rsid w:val="00FC7454"/>
    <w:rsid w:val="00FE442F"/>
    <w:rsid w:val="00FE6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itre1">
    <w:name w:val="heading 1"/>
    <w:basedOn w:val="Normal"/>
    <w:next w:val="Normal"/>
    <w:link w:val="Titre1Car"/>
    <w:uiPriority w:val="9"/>
    <w:qFormat/>
    <w:rsid w:val="00FC74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FC74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ucun">
    <w:name w:val="Aucun"/>
    <w:rPr>
      <w:lang w:val="fr-FR"/>
    </w:rPr>
  </w:style>
  <w:style w:type="paragraph" w:styleId="Pieddepage">
    <w:name w:val="footer"/>
    <w:link w:val="PieddepageCar"/>
    <w:uiPriority w:val="99"/>
    <w:pPr>
      <w:tabs>
        <w:tab w:val="center" w:pos="4536"/>
        <w:tab w:val="right" w:pos="9072"/>
      </w:tabs>
      <w:suppressAutoHyphens/>
    </w:pPr>
    <w:rPr>
      <w:rFonts w:eastAsia="Times New Roman"/>
      <w:color w:val="000000"/>
      <w:sz w:val="24"/>
      <w:szCs w:val="24"/>
      <w:u w:color="000000"/>
    </w:rPr>
  </w:style>
  <w:style w:type="paragraph" w:customStyle="1" w:styleId="Corps">
    <w:name w:val="Corps"/>
    <w:pPr>
      <w:suppressAutoHyphens/>
    </w:pPr>
    <w:rPr>
      <w:rFonts w:eastAsia="Times New Roman"/>
      <w:color w:val="000000"/>
      <w:sz w:val="24"/>
      <w:szCs w:val="24"/>
      <w:u w:color="000000"/>
      <w14:textOutline w14:w="0" w14:cap="flat" w14:cmpd="sng" w14:algn="ctr">
        <w14:noFill/>
        <w14:prstDash w14:val="solid"/>
        <w14:bevel/>
      </w14:textOutline>
    </w:rPr>
  </w:style>
  <w:style w:type="paragraph" w:styleId="Corpsdetexte">
    <w:name w:val="Body Text"/>
    <w:pPr>
      <w:widowControl w:val="0"/>
      <w:suppressAutoHyphens/>
      <w:jc w:val="both"/>
    </w:pPr>
    <w:rPr>
      <w:rFonts w:eastAsia="Times New Roman"/>
      <w:color w:val="000000"/>
      <w:sz w:val="24"/>
      <w:szCs w:val="24"/>
      <w:u w:color="000000"/>
    </w:rPr>
  </w:style>
  <w:style w:type="paragraph" w:styleId="Textedebulles">
    <w:name w:val="Balloon Text"/>
    <w:basedOn w:val="Normal"/>
    <w:link w:val="TextedebullesCar"/>
    <w:uiPriority w:val="99"/>
    <w:semiHidden/>
    <w:unhideWhenUsed/>
    <w:rsid w:val="000426C5"/>
    <w:rPr>
      <w:rFonts w:ascii="Tahoma" w:hAnsi="Tahoma" w:cs="Tahoma"/>
      <w:sz w:val="16"/>
      <w:szCs w:val="16"/>
    </w:rPr>
  </w:style>
  <w:style w:type="character" w:customStyle="1" w:styleId="TextedebullesCar">
    <w:name w:val="Texte de bulles Car"/>
    <w:basedOn w:val="Policepardfaut"/>
    <w:link w:val="Textedebulles"/>
    <w:uiPriority w:val="99"/>
    <w:semiHidden/>
    <w:rsid w:val="000426C5"/>
    <w:rPr>
      <w:rFonts w:ascii="Tahoma" w:hAnsi="Tahoma" w:cs="Tahoma"/>
      <w:sz w:val="16"/>
      <w:szCs w:val="16"/>
      <w:lang w:val="en-US" w:eastAsia="en-US"/>
    </w:rPr>
  </w:style>
  <w:style w:type="paragraph" w:styleId="Paragraphedeliste">
    <w:name w:val="List Paragraph"/>
    <w:basedOn w:val="Normal"/>
    <w:uiPriority w:val="34"/>
    <w:qFormat/>
    <w:rsid w:val="00CA5FE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fr-FR"/>
    </w:rPr>
  </w:style>
  <w:style w:type="character" w:customStyle="1" w:styleId="PieddepageCar">
    <w:name w:val="Pied de page Car"/>
    <w:basedOn w:val="Policepardfaut"/>
    <w:link w:val="Pieddepage"/>
    <w:uiPriority w:val="99"/>
    <w:rsid w:val="00076658"/>
    <w:rPr>
      <w:rFonts w:eastAsia="Times New Roman"/>
      <w:color w:val="000000"/>
      <w:sz w:val="24"/>
      <w:szCs w:val="24"/>
      <w:u w:color="000000"/>
    </w:rPr>
  </w:style>
  <w:style w:type="character" w:customStyle="1" w:styleId="Titre3Car">
    <w:name w:val="Titre 3 Car"/>
    <w:basedOn w:val="Policepardfaut"/>
    <w:link w:val="Titre3"/>
    <w:uiPriority w:val="9"/>
    <w:rsid w:val="00FC7454"/>
    <w:rPr>
      <w:rFonts w:eastAsia="Times New Roman"/>
      <w:b/>
      <w:bCs/>
      <w:sz w:val="27"/>
      <w:szCs w:val="27"/>
      <w:bdr w:val="none" w:sz="0" w:space="0" w:color="auto"/>
    </w:rPr>
  </w:style>
  <w:style w:type="paragraph" w:styleId="NormalWeb">
    <w:name w:val="Normal (Web)"/>
    <w:basedOn w:val="Normal"/>
    <w:uiPriority w:val="99"/>
    <w:unhideWhenUsed/>
    <w:rsid w:val="00FC74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lev">
    <w:name w:val="Strong"/>
    <w:basedOn w:val="Policepardfaut"/>
    <w:uiPriority w:val="22"/>
    <w:qFormat/>
    <w:rsid w:val="00FC7454"/>
    <w:rPr>
      <w:b/>
      <w:bCs/>
    </w:rPr>
  </w:style>
  <w:style w:type="paragraph" w:styleId="Sansinterligne">
    <w:name w:val="No Spacing"/>
    <w:uiPriority w:val="1"/>
    <w:qFormat/>
    <w:rsid w:val="00FC7454"/>
    <w:rPr>
      <w:sz w:val="24"/>
      <w:szCs w:val="24"/>
      <w:lang w:val="en-US" w:eastAsia="en-US"/>
    </w:rPr>
  </w:style>
  <w:style w:type="character" w:customStyle="1" w:styleId="Titre1Car">
    <w:name w:val="Titre 1 Car"/>
    <w:basedOn w:val="Policepardfaut"/>
    <w:link w:val="Titre1"/>
    <w:uiPriority w:val="9"/>
    <w:rsid w:val="00FC7454"/>
    <w:rPr>
      <w:rFonts w:asciiTheme="majorHAnsi" w:eastAsiaTheme="majorEastAsia" w:hAnsiTheme="majorHAnsi" w:cstheme="majorBidi"/>
      <w:b/>
      <w:bCs/>
      <w:color w:val="365F91" w:themeColor="accent1" w:themeShade="BF"/>
      <w:sz w:val="28"/>
      <w:szCs w:val="28"/>
      <w:lang w:val="en-US" w:eastAsia="en-US"/>
    </w:rPr>
  </w:style>
  <w:style w:type="character" w:styleId="Accentuation">
    <w:name w:val="Emphasis"/>
    <w:basedOn w:val="Policepardfaut"/>
    <w:uiPriority w:val="20"/>
    <w:qFormat/>
    <w:rsid w:val="00F22D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itre1">
    <w:name w:val="heading 1"/>
    <w:basedOn w:val="Normal"/>
    <w:next w:val="Normal"/>
    <w:link w:val="Titre1Car"/>
    <w:uiPriority w:val="9"/>
    <w:qFormat/>
    <w:rsid w:val="00FC74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FC74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ucun">
    <w:name w:val="Aucun"/>
    <w:rPr>
      <w:lang w:val="fr-FR"/>
    </w:rPr>
  </w:style>
  <w:style w:type="paragraph" w:styleId="Pieddepage">
    <w:name w:val="footer"/>
    <w:link w:val="PieddepageCar"/>
    <w:uiPriority w:val="99"/>
    <w:pPr>
      <w:tabs>
        <w:tab w:val="center" w:pos="4536"/>
        <w:tab w:val="right" w:pos="9072"/>
      </w:tabs>
      <w:suppressAutoHyphens/>
    </w:pPr>
    <w:rPr>
      <w:rFonts w:eastAsia="Times New Roman"/>
      <w:color w:val="000000"/>
      <w:sz w:val="24"/>
      <w:szCs w:val="24"/>
      <w:u w:color="000000"/>
    </w:rPr>
  </w:style>
  <w:style w:type="paragraph" w:customStyle="1" w:styleId="Corps">
    <w:name w:val="Corps"/>
    <w:pPr>
      <w:suppressAutoHyphens/>
    </w:pPr>
    <w:rPr>
      <w:rFonts w:eastAsia="Times New Roman"/>
      <w:color w:val="000000"/>
      <w:sz w:val="24"/>
      <w:szCs w:val="24"/>
      <w:u w:color="000000"/>
      <w14:textOutline w14:w="0" w14:cap="flat" w14:cmpd="sng" w14:algn="ctr">
        <w14:noFill/>
        <w14:prstDash w14:val="solid"/>
        <w14:bevel/>
      </w14:textOutline>
    </w:rPr>
  </w:style>
  <w:style w:type="paragraph" w:styleId="Corpsdetexte">
    <w:name w:val="Body Text"/>
    <w:pPr>
      <w:widowControl w:val="0"/>
      <w:suppressAutoHyphens/>
      <w:jc w:val="both"/>
    </w:pPr>
    <w:rPr>
      <w:rFonts w:eastAsia="Times New Roman"/>
      <w:color w:val="000000"/>
      <w:sz w:val="24"/>
      <w:szCs w:val="24"/>
      <w:u w:color="000000"/>
    </w:rPr>
  </w:style>
  <w:style w:type="paragraph" w:styleId="Textedebulles">
    <w:name w:val="Balloon Text"/>
    <w:basedOn w:val="Normal"/>
    <w:link w:val="TextedebullesCar"/>
    <w:uiPriority w:val="99"/>
    <w:semiHidden/>
    <w:unhideWhenUsed/>
    <w:rsid w:val="000426C5"/>
    <w:rPr>
      <w:rFonts w:ascii="Tahoma" w:hAnsi="Tahoma" w:cs="Tahoma"/>
      <w:sz w:val="16"/>
      <w:szCs w:val="16"/>
    </w:rPr>
  </w:style>
  <w:style w:type="character" w:customStyle="1" w:styleId="TextedebullesCar">
    <w:name w:val="Texte de bulles Car"/>
    <w:basedOn w:val="Policepardfaut"/>
    <w:link w:val="Textedebulles"/>
    <w:uiPriority w:val="99"/>
    <w:semiHidden/>
    <w:rsid w:val="000426C5"/>
    <w:rPr>
      <w:rFonts w:ascii="Tahoma" w:hAnsi="Tahoma" w:cs="Tahoma"/>
      <w:sz w:val="16"/>
      <w:szCs w:val="16"/>
      <w:lang w:val="en-US" w:eastAsia="en-US"/>
    </w:rPr>
  </w:style>
  <w:style w:type="paragraph" w:styleId="Paragraphedeliste">
    <w:name w:val="List Paragraph"/>
    <w:basedOn w:val="Normal"/>
    <w:uiPriority w:val="34"/>
    <w:qFormat/>
    <w:rsid w:val="00CA5FE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fr-FR"/>
    </w:rPr>
  </w:style>
  <w:style w:type="character" w:customStyle="1" w:styleId="PieddepageCar">
    <w:name w:val="Pied de page Car"/>
    <w:basedOn w:val="Policepardfaut"/>
    <w:link w:val="Pieddepage"/>
    <w:uiPriority w:val="99"/>
    <w:rsid w:val="00076658"/>
    <w:rPr>
      <w:rFonts w:eastAsia="Times New Roman"/>
      <w:color w:val="000000"/>
      <w:sz w:val="24"/>
      <w:szCs w:val="24"/>
      <w:u w:color="000000"/>
    </w:rPr>
  </w:style>
  <w:style w:type="character" w:customStyle="1" w:styleId="Titre3Car">
    <w:name w:val="Titre 3 Car"/>
    <w:basedOn w:val="Policepardfaut"/>
    <w:link w:val="Titre3"/>
    <w:uiPriority w:val="9"/>
    <w:rsid w:val="00FC7454"/>
    <w:rPr>
      <w:rFonts w:eastAsia="Times New Roman"/>
      <w:b/>
      <w:bCs/>
      <w:sz w:val="27"/>
      <w:szCs w:val="27"/>
      <w:bdr w:val="none" w:sz="0" w:space="0" w:color="auto"/>
    </w:rPr>
  </w:style>
  <w:style w:type="paragraph" w:styleId="NormalWeb">
    <w:name w:val="Normal (Web)"/>
    <w:basedOn w:val="Normal"/>
    <w:uiPriority w:val="99"/>
    <w:unhideWhenUsed/>
    <w:rsid w:val="00FC74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lev">
    <w:name w:val="Strong"/>
    <w:basedOn w:val="Policepardfaut"/>
    <w:uiPriority w:val="22"/>
    <w:qFormat/>
    <w:rsid w:val="00FC7454"/>
    <w:rPr>
      <w:b/>
      <w:bCs/>
    </w:rPr>
  </w:style>
  <w:style w:type="paragraph" w:styleId="Sansinterligne">
    <w:name w:val="No Spacing"/>
    <w:uiPriority w:val="1"/>
    <w:qFormat/>
    <w:rsid w:val="00FC7454"/>
    <w:rPr>
      <w:sz w:val="24"/>
      <w:szCs w:val="24"/>
      <w:lang w:val="en-US" w:eastAsia="en-US"/>
    </w:rPr>
  </w:style>
  <w:style w:type="character" w:customStyle="1" w:styleId="Titre1Car">
    <w:name w:val="Titre 1 Car"/>
    <w:basedOn w:val="Policepardfaut"/>
    <w:link w:val="Titre1"/>
    <w:uiPriority w:val="9"/>
    <w:rsid w:val="00FC7454"/>
    <w:rPr>
      <w:rFonts w:asciiTheme="majorHAnsi" w:eastAsiaTheme="majorEastAsia" w:hAnsiTheme="majorHAnsi" w:cstheme="majorBidi"/>
      <w:b/>
      <w:bCs/>
      <w:color w:val="365F91" w:themeColor="accent1" w:themeShade="BF"/>
      <w:sz w:val="28"/>
      <w:szCs w:val="28"/>
      <w:lang w:val="en-US" w:eastAsia="en-US"/>
    </w:rPr>
  </w:style>
  <w:style w:type="character" w:styleId="Accentuation">
    <w:name w:val="Emphasis"/>
    <w:basedOn w:val="Policepardfaut"/>
    <w:uiPriority w:val="20"/>
    <w:qFormat/>
    <w:rsid w:val="00F22D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648516">
      <w:bodyDiv w:val="1"/>
      <w:marLeft w:val="0"/>
      <w:marRight w:val="0"/>
      <w:marTop w:val="0"/>
      <w:marBottom w:val="0"/>
      <w:divBdr>
        <w:top w:val="none" w:sz="0" w:space="0" w:color="auto"/>
        <w:left w:val="none" w:sz="0" w:space="0" w:color="auto"/>
        <w:bottom w:val="none" w:sz="0" w:space="0" w:color="auto"/>
        <w:right w:val="none" w:sz="0" w:space="0" w:color="auto"/>
      </w:divBdr>
    </w:div>
    <w:div w:id="1107576788">
      <w:bodyDiv w:val="1"/>
      <w:marLeft w:val="0"/>
      <w:marRight w:val="0"/>
      <w:marTop w:val="0"/>
      <w:marBottom w:val="0"/>
      <w:divBdr>
        <w:top w:val="none" w:sz="0" w:space="0" w:color="auto"/>
        <w:left w:val="none" w:sz="0" w:space="0" w:color="auto"/>
        <w:bottom w:val="none" w:sz="0" w:space="0" w:color="auto"/>
        <w:right w:val="none" w:sz="0" w:space="0" w:color="auto"/>
      </w:divBdr>
      <w:divsChild>
        <w:div w:id="1268462217">
          <w:marLeft w:val="0"/>
          <w:marRight w:val="0"/>
          <w:marTop w:val="0"/>
          <w:marBottom w:val="0"/>
          <w:divBdr>
            <w:top w:val="none" w:sz="0" w:space="0" w:color="auto"/>
            <w:left w:val="none" w:sz="0" w:space="0" w:color="auto"/>
            <w:bottom w:val="none" w:sz="0" w:space="0" w:color="auto"/>
            <w:right w:val="none" w:sz="0" w:space="0" w:color="auto"/>
          </w:divBdr>
          <w:divsChild>
            <w:div w:id="219295375">
              <w:marLeft w:val="0"/>
              <w:marRight w:val="0"/>
              <w:marTop w:val="0"/>
              <w:marBottom w:val="0"/>
              <w:divBdr>
                <w:top w:val="none" w:sz="0" w:space="0" w:color="auto"/>
                <w:left w:val="none" w:sz="0" w:space="0" w:color="auto"/>
                <w:bottom w:val="none" w:sz="0" w:space="0" w:color="auto"/>
                <w:right w:val="none" w:sz="0" w:space="0" w:color="auto"/>
              </w:divBdr>
              <w:divsChild>
                <w:div w:id="2101292699">
                  <w:marLeft w:val="0"/>
                  <w:marRight w:val="0"/>
                  <w:marTop w:val="0"/>
                  <w:marBottom w:val="0"/>
                  <w:divBdr>
                    <w:top w:val="none" w:sz="0" w:space="0" w:color="auto"/>
                    <w:left w:val="none" w:sz="0" w:space="0" w:color="auto"/>
                    <w:bottom w:val="none" w:sz="0" w:space="0" w:color="auto"/>
                    <w:right w:val="none" w:sz="0" w:space="0" w:color="auto"/>
                  </w:divBdr>
                  <w:divsChild>
                    <w:div w:id="826360673">
                      <w:marLeft w:val="0"/>
                      <w:marRight w:val="0"/>
                      <w:marTop w:val="0"/>
                      <w:marBottom w:val="0"/>
                      <w:divBdr>
                        <w:top w:val="none" w:sz="0" w:space="0" w:color="auto"/>
                        <w:left w:val="none" w:sz="0" w:space="0" w:color="auto"/>
                        <w:bottom w:val="none" w:sz="0" w:space="0" w:color="auto"/>
                        <w:right w:val="none" w:sz="0" w:space="0" w:color="auto"/>
                      </w:divBdr>
                      <w:divsChild>
                        <w:div w:id="15989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17954">
      <w:bodyDiv w:val="1"/>
      <w:marLeft w:val="0"/>
      <w:marRight w:val="0"/>
      <w:marTop w:val="0"/>
      <w:marBottom w:val="0"/>
      <w:divBdr>
        <w:top w:val="none" w:sz="0" w:space="0" w:color="auto"/>
        <w:left w:val="none" w:sz="0" w:space="0" w:color="auto"/>
        <w:bottom w:val="none" w:sz="0" w:space="0" w:color="auto"/>
        <w:right w:val="none" w:sz="0" w:space="0" w:color="auto"/>
      </w:divBdr>
      <w:divsChild>
        <w:div w:id="147134559">
          <w:marLeft w:val="0"/>
          <w:marRight w:val="0"/>
          <w:marTop w:val="0"/>
          <w:marBottom w:val="0"/>
          <w:divBdr>
            <w:top w:val="none" w:sz="0" w:space="0" w:color="auto"/>
            <w:left w:val="none" w:sz="0" w:space="0" w:color="auto"/>
            <w:bottom w:val="none" w:sz="0" w:space="0" w:color="auto"/>
            <w:right w:val="none" w:sz="0" w:space="0" w:color="auto"/>
          </w:divBdr>
          <w:divsChild>
            <w:div w:id="1609315835">
              <w:marLeft w:val="0"/>
              <w:marRight w:val="0"/>
              <w:marTop w:val="0"/>
              <w:marBottom w:val="0"/>
              <w:divBdr>
                <w:top w:val="none" w:sz="0" w:space="0" w:color="auto"/>
                <w:left w:val="none" w:sz="0" w:space="0" w:color="auto"/>
                <w:bottom w:val="none" w:sz="0" w:space="0" w:color="auto"/>
                <w:right w:val="none" w:sz="0" w:space="0" w:color="auto"/>
              </w:divBdr>
              <w:divsChild>
                <w:div w:id="367074288">
                  <w:marLeft w:val="0"/>
                  <w:marRight w:val="0"/>
                  <w:marTop w:val="0"/>
                  <w:marBottom w:val="0"/>
                  <w:divBdr>
                    <w:top w:val="none" w:sz="0" w:space="0" w:color="auto"/>
                    <w:left w:val="none" w:sz="0" w:space="0" w:color="auto"/>
                    <w:bottom w:val="none" w:sz="0" w:space="0" w:color="auto"/>
                    <w:right w:val="none" w:sz="0" w:space="0" w:color="auto"/>
                  </w:divBdr>
                  <w:divsChild>
                    <w:div w:id="240918521">
                      <w:marLeft w:val="0"/>
                      <w:marRight w:val="0"/>
                      <w:marTop w:val="0"/>
                      <w:marBottom w:val="0"/>
                      <w:divBdr>
                        <w:top w:val="none" w:sz="0" w:space="0" w:color="auto"/>
                        <w:left w:val="none" w:sz="0" w:space="0" w:color="auto"/>
                        <w:bottom w:val="none" w:sz="0" w:space="0" w:color="auto"/>
                        <w:right w:val="none" w:sz="0" w:space="0" w:color="auto"/>
                      </w:divBdr>
                    </w:div>
                    <w:div w:id="9125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75424">
          <w:marLeft w:val="0"/>
          <w:marRight w:val="0"/>
          <w:marTop w:val="0"/>
          <w:marBottom w:val="0"/>
          <w:divBdr>
            <w:top w:val="none" w:sz="0" w:space="0" w:color="auto"/>
            <w:left w:val="none" w:sz="0" w:space="0" w:color="auto"/>
            <w:bottom w:val="none" w:sz="0" w:space="0" w:color="auto"/>
            <w:right w:val="none" w:sz="0" w:space="0" w:color="auto"/>
          </w:divBdr>
        </w:div>
      </w:divsChild>
    </w:div>
    <w:div w:id="1693723459">
      <w:bodyDiv w:val="1"/>
      <w:marLeft w:val="0"/>
      <w:marRight w:val="0"/>
      <w:marTop w:val="0"/>
      <w:marBottom w:val="0"/>
      <w:divBdr>
        <w:top w:val="none" w:sz="0" w:space="0" w:color="auto"/>
        <w:left w:val="none" w:sz="0" w:space="0" w:color="auto"/>
        <w:bottom w:val="none" w:sz="0" w:space="0" w:color="auto"/>
        <w:right w:val="none" w:sz="0" w:space="0" w:color="auto"/>
      </w:divBdr>
      <w:divsChild>
        <w:div w:id="1782603995">
          <w:marLeft w:val="0"/>
          <w:marRight w:val="0"/>
          <w:marTop w:val="0"/>
          <w:marBottom w:val="0"/>
          <w:divBdr>
            <w:top w:val="none" w:sz="0" w:space="0" w:color="auto"/>
            <w:left w:val="none" w:sz="0" w:space="0" w:color="auto"/>
            <w:bottom w:val="none" w:sz="0" w:space="0" w:color="auto"/>
            <w:right w:val="none" w:sz="0" w:space="0" w:color="auto"/>
          </w:divBdr>
          <w:divsChild>
            <w:div w:id="311563852">
              <w:marLeft w:val="0"/>
              <w:marRight w:val="0"/>
              <w:marTop w:val="0"/>
              <w:marBottom w:val="0"/>
              <w:divBdr>
                <w:top w:val="none" w:sz="0" w:space="0" w:color="auto"/>
                <w:left w:val="none" w:sz="0" w:space="0" w:color="auto"/>
                <w:bottom w:val="none" w:sz="0" w:space="0" w:color="auto"/>
                <w:right w:val="none" w:sz="0" w:space="0" w:color="auto"/>
              </w:divBdr>
              <w:divsChild>
                <w:div w:id="436603164">
                  <w:marLeft w:val="0"/>
                  <w:marRight w:val="0"/>
                  <w:marTop w:val="0"/>
                  <w:marBottom w:val="0"/>
                  <w:divBdr>
                    <w:top w:val="none" w:sz="0" w:space="0" w:color="auto"/>
                    <w:left w:val="none" w:sz="0" w:space="0" w:color="auto"/>
                    <w:bottom w:val="none" w:sz="0" w:space="0" w:color="auto"/>
                    <w:right w:val="none" w:sz="0" w:space="0" w:color="auto"/>
                  </w:divBdr>
                  <w:divsChild>
                    <w:div w:id="846988173">
                      <w:marLeft w:val="0"/>
                      <w:marRight w:val="0"/>
                      <w:marTop w:val="0"/>
                      <w:marBottom w:val="0"/>
                      <w:divBdr>
                        <w:top w:val="none" w:sz="0" w:space="0" w:color="auto"/>
                        <w:left w:val="none" w:sz="0" w:space="0" w:color="auto"/>
                        <w:bottom w:val="none" w:sz="0" w:space="0" w:color="auto"/>
                        <w:right w:val="none" w:sz="0" w:space="0" w:color="auto"/>
                      </w:divBdr>
                    </w:div>
                    <w:div w:id="12106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2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863</Words>
  <Characters>4751</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Le Sénat</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BEAUVAIS</dc:creator>
  <cp:lastModifiedBy>Cécile DAVID-BURC</cp:lastModifiedBy>
  <cp:revision>2</cp:revision>
  <cp:lastPrinted>2020-11-11T11:07:00Z</cp:lastPrinted>
  <dcterms:created xsi:type="dcterms:W3CDTF">2020-11-12T13:18:00Z</dcterms:created>
  <dcterms:modified xsi:type="dcterms:W3CDTF">2020-11-12T13:18:00Z</dcterms:modified>
</cp:coreProperties>
</file>